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FE" w:rsidRDefault="002F16FE" w:rsidP="005B1FA0">
      <w:pPr>
        <w:pStyle w:val="Nzov"/>
        <w:outlineLvl w:val="0"/>
        <w:rPr>
          <w:sz w:val="22"/>
          <w:szCs w:val="22"/>
        </w:rPr>
      </w:pPr>
      <w:r w:rsidRPr="00EA3BAD">
        <w:rPr>
          <w:sz w:val="22"/>
          <w:szCs w:val="22"/>
        </w:rPr>
        <w:t>N á v r h   p r o g r a m u</w:t>
      </w:r>
    </w:p>
    <w:p w:rsidR="00F57DA2" w:rsidRPr="00EA3BAD" w:rsidRDefault="00F57DA2" w:rsidP="005B1FA0">
      <w:pPr>
        <w:pStyle w:val="Nzov"/>
        <w:outlineLvl w:val="0"/>
        <w:rPr>
          <w:sz w:val="22"/>
          <w:szCs w:val="22"/>
        </w:rPr>
      </w:pPr>
    </w:p>
    <w:p w:rsidR="002F16FE" w:rsidRPr="00EA3BAD" w:rsidRDefault="002F16FE" w:rsidP="002F16FE">
      <w:pPr>
        <w:pStyle w:val="Nzov"/>
        <w:outlineLvl w:val="0"/>
        <w:rPr>
          <w:sz w:val="22"/>
          <w:szCs w:val="22"/>
        </w:rPr>
      </w:pPr>
      <w:r w:rsidRPr="00EA3BAD">
        <w:rPr>
          <w:sz w:val="22"/>
          <w:szCs w:val="22"/>
        </w:rPr>
        <w:t>zasadnutia Rady pre vysielanie a retransmisiu, ktoré sa bude konať</w:t>
      </w:r>
    </w:p>
    <w:p w:rsidR="002F16FE" w:rsidRPr="00EA3BAD" w:rsidRDefault="002F16FE" w:rsidP="002F16FE">
      <w:pPr>
        <w:pStyle w:val="Nzov"/>
        <w:outlineLvl w:val="0"/>
        <w:rPr>
          <w:sz w:val="22"/>
          <w:szCs w:val="22"/>
        </w:rPr>
      </w:pPr>
      <w:r w:rsidRPr="00EA3BAD">
        <w:rPr>
          <w:sz w:val="22"/>
          <w:szCs w:val="22"/>
        </w:rPr>
        <w:t>dňa 2</w:t>
      </w:r>
      <w:r w:rsidR="00D63BC4" w:rsidRPr="00EA3BAD">
        <w:rPr>
          <w:sz w:val="22"/>
          <w:szCs w:val="22"/>
        </w:rPr>
        <w:t>0</w:t>
      </w:r>
      <w:r w:rsidRPr="00EA3BAD">
        <w:rPr>
          <w:sz w:val="22"/>
          <w:szCs w:val="22"/>
        </w:rPr>
        <w:t xml:space="preserve">. </w:t>
      </w:r>
      <w:r w:rsidR="00D63BC4" w:rsidRPr="00EA3BAD">
        <w:rPr>
          <w:sz w:val="22"/>
          <w:szCs w:val="22"/>
        </w:rPr>
        <w:t>11</w:t>
      </w:r>
      <w:r w:rsidRPr="00EA3BAD">
        <w:rPr>
          <w:sz w:val="22"/>
          <w:szCs w:val="22"/>
        </w:rPr>
        <w:t>. 201</w:t>
      </w:r>
      <w:r w:rsidR="00D63BC4" w:rsidRPr="00EA3BAD">
        <w:rPr>
          <w:sz w:val="22"/>
          <w:szCs w:val="22"/>
        </w:rPr>
        <w:t>8</w:t>
      </w:r>
      <w:r w:rsidRPr="00EA3BAD">
        <w:rPr>
          <w:sz w:val="22"/>
          <w:szCs w:val="22"/>
        </w:rPr>
        <w:t xml:space="preserve"> a 2</w:t>
      </w:r>
      <w:r w:rsidR="00D63BC4" w:rsidRPr="00EA3BAD">
        <w:rPr>
          <w:sz w:val="22"/>
          <w:szCs w:val="22"/>
        </w:rPr>
        <w:t>1</w:t>
      </w:r>
      <w:r w:rsidRPr="00EA3BAD">
        <w:rPr>
          <w:sz w:val="22"/>
          <w:szCs w:val="22"/>
        </w:rPr>
        <w:t xml:space="preserve">. </w:t>
      </w:r>
      <w:r w:rsidR="00D63BC4" w:rsidRPr="00EA3BAD">
        <w:rPr>
          <w:sz w:val="22"/>
          <w:szCs w:val="22"/>
        </w:rPr>
        <w:t>11</w:t>
      </w:r>
      <w:r w:rsidRPr="00EA3BAD">
        <w:rPr>
          <w:sz w:val="22"/>
          <w:szCs w:val="22"/>
        </w:rPr>
        <w:t>. 201</w:t>
      </w:r>
      <w:r w:rsidR="00D63BC4" w:rsidRPr="00EA3BAD">
        <w:rPr>
          <w:sz w:val="22"/>
          <w:szCs w:val="22"/>
        </w:rPr>
        <w:t>8</w:t>
      </w:r>
      <w:r w:rsidRPr="00EA3BAD">
        <w:rPr>
          <w:sz w:val="22"/>
          <w:szCs w:val="22"/>
        </w:rPr>
        <w:t xml:space="preserve"> v sídle Rady pre vysielanie a retransmisiu</w:t>
      </w:r>
    </w:p>
    <w:p w:rsidR="00355EE0" w:rsidRPr="00EA3BAD" w:rsidRDefault="00355EE0" w:rsidP="00355EE0">
      <w:pPr>
        <w:rPr>
          <w:sz w:val="22"/>
          <w:szCs w:val="22"/>
        </w:rPr>
      </w:pPr>
    </w:p>
    <w:p w:rsidR="00355EE0" w:rsidRPr="00EA3BAD" w:rsidRDefault="00355EE0" w:rsidP="00355EE0">
      <w:pPr>
        <w:rPr>
          <w:sz w:val="22"/>
          <w:szCs w:val="22"/>
        </w:rPr>
      </w:pPr>
    </w:p>
    <w:p w:rsidR="002F16FE" w:rsidRPr="00EA3BAD" w:rsidRDefault="002F16FE" w:rsidP="002F16FE">
      <w:pPr>
        <w:rPr>
          <w:b/>
          <w:sz w:val="22"/>
          <w:szCs w:val="22"/>
          <w:u w:val="single"/>
        </w:rPr>
      </w:pPr>
      <w:r w:rsidRPr="00EA3BAD">
        <w:rPr>
          <w:b/>
          <w:sz w:val="22"/>
          <w:szCs w:val="22"/>
          <w:u w:val="single"/>
        </w:rPr>
        <w:t>2</w:t>
      </w:r>
      <w:r w:rsidR="00382776" w:rsidRPr="00EA3BAD">
        <w:rPr>
          <w:b/>
          <w:sz w:val="22"/>
          <w:szCs w:val="22"/>
          <w:u w:val="single"/>
        </w:rPr>
        <w:t>0</w:t>
      </w:r>
      <w:r w:rsidRPr="00EA3BAD">
        <w:rPr>
          <w:b/>
          <w:sz w:val="22"/>
          <w:szCs w:val="22"/>
          <w:u w:val="single"/>
        </w:rPr>
        <w:t xml:space="preserve">. </w:t>
      </w:r>
      <w:r w:rsidR="00382776" w:rsidRPr="00EA3BAD">
        <w:rPr>
          <w:b/>
          <w:sz w:val="22"/>
          <w:szCs w:val="22"/>
          <w:u w:val="single"/>
        </w:rPr>
        <w:t>11</w:t>
      </w:r>
      <w:r w:rsidRPr="00EA3BAD">
        <w:rPr>
          <w:b/>
          <w:sz w:val="22"/>
          <w:szCs w:val="22"/>
          <w:u w:val="single"/>
        </w:rPr>
        <w:t>. 201</w:t>
      </w:r>
      <w:r w:rsidR="00382776" w:rsidRPr="00EA3BAD">
        <w:rPr>
          <w:b/>
          <w:sz w:val="22"/>
          <w:szCs w:val="22"/>
          <w:u w:val="single"/>
        </w:rPr>
        <w:t>8</w:t>
      </w:r>
      <w:r w:rsidRPr="00EA3BAD">
        <w:rPr>
          <w:b/>
          <w:sz w:val="22"/>
          <w:szCs w:val="22"/>
          <w:u w:val="single"/>
        </w:rPr>
        <w:t>, začiatok o 10:00 hod. v sídle Rady</w:t>
      </w:r>
    </w:p>
    <w:p w:rsidR="000550D1" w:rsidRPr="00EA3BAD" w:rsidRDefault="000550D1" w:rsidP="002F16FE">
      <w:pPr>
        <w:rPr>
          <w:b/>
          <w:sz w:val="22"/>
          <w:szCs w:val="22"/>
          <w:u w:val="single"/>
        </w:rPr>
      </w:pPr>
    </w:p>
    <w:p w:rsidR="000550D1" w:rsidRPr="00EA3BAD" w:rsidRDefault="000550D1" w:rsidP="002F16FE">
      <w:pPr>
        <w:rPr>
          <w:sz w:val="22"/>
          <w:szCs w:val="22"/>
        </w:rPr>
      </w:pPr>
      <w:r w:rsidRPr="00EA3BAD">
        <w:rPr>
          <w:sz w:val="22"/>
          <w:szCs w:val="22"/>
        </w:rPr>
        <w:t xml:space="preserve">1/ </w:t>
      </w:r>
      <w:r w:rsidR="00314196">
        <w:rPr>
          <w:sz w:val="22"/>
          <w:szCs w:val="22"/>
        </w:rPr>
        <w:t xml:space="preserve">Verejné vypočutie žiadateľov – výberové konania: </w:t>
      </w:r>
    </w:p>
    <w:p w:rsidR="009520C1" w:rsidRPr="00EA3BAD" w:rsidRDefault="009520C1" w:rsidP="009520C1">
      <w:pPr>
        <w:rPr>
          <w:sz w:val="22"/>
          <w:szCs w:val="22"/>
        </w:rPr>
      </w:pPr>
    </w:p>
    <w:p w:rsidR="009520C1" w:rsidRPr="00745A61" w:rsidRDefault="00745A61" w:rsidP="00745A61">
      <w:pPr>
        <w:rPr>
          <w:sz w:val="22"/>
          <w:szCs w:val="22"/>
        </w:rPr>
      </w:pPr>
      <w:r>
        <w:rPr>
          <w:sz w:val="22"/>
          <w:szCs w:val="22"/>
        </w:rPr>
        <w:t xml:space="preserve">1.1 </w:t>
      </w:r>
      <w:r w:rsidR="009520C1" w:rsidRPr="00745A61">
        <w:rPr>
          <w:sz w:val="22"/>
          <w:szCs w:val="22"/>
        </w:rPr>
        <w:t>Žiadateľ: GES Slovakia, s.r.o., Bratislava</w:t>
      </w:r>
    </w:p>
    <w:p w:rsidR="009520C1" w:rsidRPr="00EA3BAD" w:rsidRDefault="009520C1" w:rsidP="009520C1">
      <w:pPr>
        <w:ind w:left="336"/>
        <w:rPr>
          <w:sz w:val="22"/>
          <w:szCs w:val="22"/>
        </w:rPr>
      </w:pPr>
      <w:r w:rsidRPr="00EA3BAD">
        <w:rPr>
          <w:sz w:val="22"/>
          <w:szCs w:val="22"/>
        </w:rPr>
        <w:t xml:space="preserve">SK: 1240/SKL/2018, 1241/SKL/2018, 1242/SKL/2018, 1243/SKL/2018, 1244/SKL/2018, 1245/SKL/2018, 1246/SKL/2018, 1247/SKL/2018, 1248/SKL/2018, 1249/SKL/2018, 1250/SKL/2018, 1251/SKL/2018, 1252/SKL/2018, 1253/SKL/2018, 1254/SKL/2018, 1255/SKL/2018, 1256/SKL/2018, 1257/SKL/2018, 1258/SKL/2018   </w:t>
      </w:r>
    </w:p>
    <w:p w:rsidR="009520C1" w:rsidRPr="00EA3BAD" w:rsidRDefault="009520C1" w:rsidP="007707B6">
      <w:pPr>
        <w:rPr>
          <w:sz w:val="22"/>
          <w:szCs w:val="22"/>
        </w:rPr>
      </w:pPr>
      <w:r w:rsidRPr="00EA3BAD">
        <w:rPr>
          <w:sz w:val="22"/>
          <w:szCs w:val="22"/>
        </w:rPr>
        <w:t>vo veci pridelenia frekvencie: 88,8 MHz Nitra, 89,0 MHz Rožňava, 89,1 MHz Lučenec, 92,4 MHz Nové Mesto nad Váhom, 94,8 MHz Košice, 95,1 MHz Považská Bystrica, 95,9 MHz Snina, 97,3 MHz Piešťany, 97,6 MHz Banská Bystrica, 97,6 MHz Bratislava –Devínska, 98,1 MHz Čadca, 98,7 MHz Martin, 98,7 MHz Žilina, 98,8 MHz Ružomberok, 100,3 MHz Bratislava, 100,3 MHz Trenčín, 102,4 MHz Rimavská Sobota, 105,2 MHz Prešov, 107,3 MHz Poprad</w:t>
      </w:r>
    </w:p>
    <w:p w:rsidR="009520C1" w:rsidRPr="00EA3BAD" w:rsidRDefault="00BB3789" w:rsidP="009520C1">
      <w:pPr>
        <w:rPr>
          <w:b/>
          <w:sz w:val="22"/>
          <w:szCs w:val="22"/>
        </w:rPr>
      </w:pPr>
      <w:r w:rsidRPr="00EA3BAD">
        <w:rPr>
          <w:b/>
          <w:sz w:val="22"/>
          <w:szCs w:val="22"/>
        </w:rPr>
        <w:t>ÚP</w:t>
      </w:r>
      <w:r w:rsidR="009520C1" w:rsidRPr="00EA3BAD">
        <w:rPr>
          <w:b/>
          <w:sz w:val="22"/>
          <w:szCs w:val="22"/>
        </w:rPr>
        <w:t xml:space="preserve">: 10:00 hod. </w:t>
      </w:r>
    </w:p>
    <w:p w:rsidR="009520C1" w:rsidRPr="00EA3BAD" w:rsidRDefault="009520C1" w:rsidP="009520C1">
      <w:pPr>
        <w:rPr>
          <w:sz w:val="22"/>
          <w:szCs w:val="22"/>
        </w:rPr>
      </w:pPr>
    </w:p>
    <w:p w:rsidR="009520C1" w:rsidRPr="00EA3BAD" w:rsidRDefault="00F12B4A" w:rsidP="009520C1">
      <w:pPr>
        <w:rPr>
          <w:b/>
          <w:sz w:val="22"/>
          <w:szCs w:val="22"/>
        </w:rPr>
      </w:pPr>
      <w:r>
        <w:rPr>
          <w:sz w:val="22"/>
          <w:szCs w:val="22"/>
        </w:rPr>
        <w:t>1</w:t>
      </w:r>
      <w:r w:rsidR="002C3DC9">
        <w:rPr>
          <w:sz w:val="22"/>
          <w:szCs w:val="22"/>
        </w:rPr>
        <w:t>.2</w:t>
      </w:r>
      <w:r w:rsidR="00BB3789" w:rsidRPr="00EA3BAD">
        <w:rPr>
          <w:sz w:val="22"/>
          <w:szCs w:val="22"/>
        </w:rPr>
        <w:t xml:space="preserve"> Žiadateľ</w:t>
      </w:r>
      <w:r w:rsidR="009520C1" w:rsidRPr="00EA3BAD">
        <w:rPr>
          <w:sz w:val="22"/>
          <w:szCs w:val="22"/>
        </w:rPr>
        <w:t xml:space="preserve">: D.EXPRES, </w:t>
      </w:r>
      <w:proofErr w:type="spellStart"/>
      <w:r w:rsidR="009520C1" w:rsidRPr="00EA3BAD">
        <w:rPr>
          <w:sz w:val="22"/>
          <w:szCs w:val="22"/>
        </w:rPr>
        <w:t>k.s</w:t>
      </w:r>
      <w:proofErr w:type="spellEnd"/>
      <w:r w:rsidR="009520C1" w:rsidRPr="00EA3BAD">
        <w:rPr>
          <w:sz w:val="22"/>
          <w:szCs w:val="22"/>
        </w:rPr>
        <w:t>., Bratislava</w:t>
      </w:r>
    </w:p>
    <w:p w:rsidR="009520C1" w:rsidRPr="00EA3BAD" w:rsidRDefault="00BB3789" w:rsidP="009520C1">
      <w:pPr>
        <w:rPr>
          <w:sz w:val="22"/>
          <w:szCs w:val="22"/>
        </w:rPr>
      </w:pPr>
      <w:r w:rsidRPr="00EA3BAD">
        <w:rPr>
          <w:sz w:val="22"/>
          <w:szCs w:val="22"/>
        </w:rPr>
        <w:t xml:space="preserve">      SK: </w:t>
      </w:r>
      <w:r w:rsidR="009520C1" w:rsidRPr="00EA3BAD">
        <w:rPr>
          <w:sz w:val="22"/>
          <w:szCs w:val="22"/>
        </w:rPr>
        <w:t>1230/SKL/2018</w:t>
      </w:r>
    </w:p>
    <w:p w:rsidR="009520C1" w:rsidRPr="00EA3BAD" w:rsidRDefault="009520C1" w:rsidP="009520C1">
      <w:pPr>
        <w:rPr>
          <w:sz w:val="22"/>
          <w:szCs w:val="22"/>
        </w:rPr>
      </w:pPr>
      <w:r w:rsidRPr="00EA3BAD">
        <w:rPr>
          <w:sz w:val="22"/>
          <w:szCs w:val="22"/>
        </w:rPr>
        <w:t xml:space="preserve">      vo veci pridelenia frekvencie: 96,3 MHz Stará Turá</w:t>
      </w:r>
    </w:p>
    <w:p w:rsidR="009520C1" w:rsidRPr="00EA3BAD" w:rsidRDefault="00BB3789" w:rsidP="009520C1">
      <w:pPr>
        <w:rPr>
          <w:b/>
          <w:sz w:val="22"/>
          <w:szCs w:val="22"/>
        </w:rPr>
      </w:pPr>
      <w:r w:rsidRPr="00EA3BAD">
        <w:rPr>
          <w:b/>
          <w:sz w:val="22"/>
          <w:szCs w:val="22"/>
        </w:rPr>
        <w:t>ÚP</w:t>
      </w:r>
      <w:r w:rsidR="009520C1" w:rsidRPr="00EA3BAD">
        <w:rPr>
          <w:b/>
          <w:sz w:val="22"/>
          <w:szCs w:val="22"/>
        </w:rPr>
        <w:t xml:space="preserve">: 10:20 hod. </w:t>
      </w:r>
    </w:p>
    <w:p w:rsidR="009520C1" w:rsidRPr="00EA3BAD" w:rsidRDefault="009520C1" w:rsidP="009520C1">
      <w:pPr>
        <w:rPr>
          <w:b/>
          <w:sz w:val="22"/>
          <w:szCs w:val="22"/>
        </w:rPr>
      </w:pPr>
    </w:p>
    <w:p w:rsidR="009520C1" w:rsidRPr="00EA3BAD" w:rsidRDefault="007519F4" w:rsidP="009520C1">
      <w:pPr>
        <w:rPr>
          <w:sz w:val="22"/>
          <w:szCs w:val="22"/>
        </w:rPr>
      </w:pPr>
      <w:r>
        <w:rPr>
          <w:sz w:val="22"/>
          <w:szCs w:val="22"/>
        </w:rPr>
        <w:t>1</w:t>
      </w:r>
      <w:r w:rsidR="002C3DC9">
        <w:rPr>
          <w:sz w:val="22"/>
          <w:szCs w:val="22"/>
        </w:rPr>
        <w:t xml:space="preserve">.3 </w:t>
      </w:r>
      <w:r w:rsidR="00D75CAA" w:rsidRPr="00EA3BAD">
        <w:rPr>
          <w:sz w:val="22"/>
          <w:szCs w:val="22"/>
        </w:rPr>
        <w:t>Žiadateľ</w:t>
      </w:r>
      <w:r w:rsidR="009520C1" w:rsidRPr="00EA3BAD">
        <w:rPr>
          <w:sz w:val="22"/>
          <w:szCs w:val="22"/>
        </w:rPr>
        <w:t>: SITY MEDIA, s.r.o., Bratislava</w:t>
      </w:r>
    </w:p>
    <w:p w:rsidR="009520C1" w:rsidRPr="00EA3BAD" w:rsidRDefault="009520C1" w:rsidP="009520C1">
      <w:pPr>
        <w:ind w:left="390" w:firstLine="6"/>
        <w:rPr>
          <w:sz w:val="22"/>
          <w:szCs w:val="22"/>
        </w:rPr>
      </w:pPr>
      <w:r w:rsidRPr="00EA3BAD">
        <w:rPr>
          <w:sz w:val="22"/>
          <w:szCs w:val="22"/>
        </w:rPr>
        <w:t>SK: 1234/SKL/2018, 1235/SKL/2018, 1236/SKL/2018, 1237SKL/2018, 1238/SKL/2018, 1239/SKL/2018</w:t>
      </w:r>
    </w:p>
    <w:p w:rsidR="009520C1" w:rsidRPr="00EA3BAD" w:rsidRDefault="009520C1" w:rsidP="009520C1">
      <w:pPr>
        <w:ind w:left="390"/>
        <w:rPr>
          <w:sz w:val="22"/>
          <w:szCs w:val="22"/>
        </w:rPr>
      </w:pPr>
      <w:r w:rsidRPr="00EA3BAD">
        <w:rPr>
          <w:sz w:val="22"/>
          <w:szCs w:val="22"/>
        </w:rPr>
        <w:t xml:space="preserve">vo veci pridelenia frekvencie:  89,7 MHz Bratislava, 92,1 MHz Galanta, 92,3 MHz Bratislava 4, </w:t>
      </w:r>
    </w:p>
    <w:p w:rsidR="009520C1" w:rsidRPr="00EA3BAD" w:rsidRDefault="009520C1" w:rsidP="009520C1">
      <w:pPr>
        <w:ind w:left="390"/>
        <w:rPr>
          <w:sz w:val="22"/>
          <w:szCs w:val="22"/>
        </w:rPr>
      </w:pPr>
      <w:r w:rsidRPr="00EA3BAD">
        <w:rPr>
          <w:sz w:val="22"/>
          <w:szCs w:val="22"/>
        </w:rPr>
        <w:t>96,0 MHz Bratislava, 98,5 MHz Bratislava, 107,0 MHz Bratislava</w:t>
      </w:r>
    </w:p>
    <w:p w:rsidR="009520C1" w:rsidRPr="00EA3BAD" w:rsidRDefault="00D75CAA" w:rsidP="009520C1">
      <w:pPr>
        <w:rPr>
          <w:b/>
          <w:sz w:val="22"/>
          <w:szCs w:val="22"/>
        </w:rPr>
      </w:pPr>
      <w:r w:rsidRPr="00EA3BAD">
        <w:rPr>
          <w:b/>
          <w:sz w:val="22"/>
          <w:szCs w:val="22"/>
        </w:rPr>
        <w:t>ÚP</w:t>
      </w:r>
      <w:r w:rsidR="009520C1" w:rsidRPr="00EA3BAD">
        <w:rPr>
          <w:b/>
          <w:sz w:val="22"/>
          <w:szCs w:val="22"/>
        </w:rPr>
        <w:t xml:space="preserve">: 10:40 hod. </w:t>
      </w:r>
    </w:p>
    <w:p w:rsidR="009520C1" w:rsidRPr="00EA3BAD" w:rsidRDefault="009520C1" w:rsidP="009520C1">
      <w:pPr>
        <w:rPr>
          <w:b/>
          <w:sz w:val="22"/>
          <w:szCs w:val="22"/>
        </w:rPr>
      </w:pPr>
    </w:p>
    <w:p w:rsidR="009520C1" w:rsidRPr="00EA3BAD" w:rsidRDefault="007E4193" w:rsidP="009520C1">
      <w:pPr>
        <w:rPr>
          <w:b/>
          <w:sz w:val="22"/>
          <w:szCs w:val="22"/>
          <w:u w:val="single"/>
        </w:rPr>
      </w:pPr>
      <w:r>
        <w:rPr>
          <w:sz w:val="22"/>
          <w:szCs w:val="22"/>
        </w:rPr>
        <w:t>1</w:t>
      </w:r>
      <w:r w:rsidR="002C3DC9">
        <w:rPr>
          <w:sz w:val="22"/>
          <w:szCs w:val="22"/>
        </w:rPr>
        <w:t>.4</w:t>
      </w:r>
      <w:r w:rsidR="009520C1" w:rsidRPr="00EA3BAD">
        <w:rPr>
          <w:sz w:val="22"/>
          <w:szCs w:val="22"/>
        </w:rPr>
        <w:t xml:space="preserve"> Žiadateľ: </w:t>
      </w:r>
      <w:r w:rsidR="009520C1" w:rsidRPr="00EA3BAD">
        <w:rPr>
          <w:color w:val="000000"/>
          <w:sz w:val="22"/>
          <w:szCs w:val="22"/>
        </w:rPr>
        <w:t>Michael Schwarz, Bratislava</w:t>
      </w:r>
    </w:p>
    <w:p w:rsidR="009520C1" w:rsidRPr="00EA3BAD" w:rsidRDefault="009520C1" w:rsidP="009520C1">
      <w:pPr>
        <w:ind w:left="390"/>
        <w:rPr>
          <w:sz w:val="22"/>
          <w:szCs w:val="22"/>
        </w:rPr>
      </w:pPr>
      <w:r w:rsidRPr="00EA3BAD">
        <w:rPr>
          <w:sz w:val="22"/>
          <w:szCs w:val="22"/>
        </w:rPr>
        <w:t>SK: 1229/SKL/2018, 1233/SKL/2018</w:t>
      </w:r>
    </w:p>
    <w:p w:rsidR="009520C1" w:rsidRPr="00EA3BAD" w:rsidRDefault="009520C1" w:rsidP="009520C1">
      <w:pPr>
        <w:ind w:left="390"/>
        <w:rPr>
          <w:sz w:val="22"/>
          <w:szCs w:val="22"/>
        </w:rPr>
      </w:pPr>
      <w:r w:rsidRPr="00EA3BAD">
        <w:rPr>
          <w:sz w:val="22"/>
          <w:szCs w:val="22"/>
        </w:rPr>
        <w:t>vo veci pridelenia frekvencie:  88,2 MHz Námestovo, 88,2 MHz Žilina</w:t>
      </w:r>
    </w:p>
    <w:p w:rsidR="009520C1" w:rsidRPr="00EA3BAD" w:rsidRDefault="00D75CAA" w:rsidP="009520C1">
      <w:pPr>
        <w:rPr>
          <w:b/>
          <w:sz w:val="22"/>
          <w:szCs w:val="22"/>
        </w:rPr>
      </w:pPr>
      <w:r w:rsidRPr="00EA3BAD">
        <w:rPr>
          <w:b/>
          <w:sz w:val="22"/>
          <w:szCs w:val="22"/>
        </w:rPr>
        <w:t>ÚP</w:t>
      </w:r>
      <w:r w:rsidR="009520C1" w:rsidRPr="00EA3BAD">
        <w:rPr>
          <w:b/>
          <w:sz w:val="22"/>
          <w:szCs w:val="22"/>
        </w:rPr>
        <w:t xml:space="preserve">: 11:00 hod. </w:t>
      </w:r>
    </w:p>
    <w:p w:rsidR="009520C1" w:rsidRPr="00EA3BAD" w:rsidRDefault="009520C1" w:rsidP="009520C1">
      <w:pPr>
        <w:rPr>
          <w:b/>
          <w:sz w:val="22"/>
          <w:szCs w:val="22"/>
        </w:rPr>
      </w:pPr>
    </w:p>
    <w:p w:rsidR="009520C1" w:rsidRPr="00EA3BAD" w:rsidRDefault="007E4193" w:rsidP="009520C1">
      <w:pPr>
        <w:rPr>
          <w:b/>
          <w:sz w:val="22"/>
          <w:szCs w:val="22"/>
          <w:u w:val="single"/>
        </w:rPr>
      </w:pPr>
      <w:r>
        <w:rPr>
          <w:sz w:val="22"/>
          <w:szCs w:val="22"/>
        </w:rPr>
        <w:t>1</w:t>
      </w:r>
      <w:r w:rsidR="002C3DC9">
        <w:rPr>
          <w:sz w:val="22"/>
          <w:szCs w:val="22"/>
        </w:rPr>
        <w:t>.5</w:t>
      </w:r>
      <w:r w:rsidR="00D75CAA" w:rsidRPr="00EA3BAD">
        <w:rPr>
          <w:sz w:val="22"/>
          <w:szCs w:val="22"/>
        </w:rPr>
        <w:t xml:space="preserve">  Žiadateľ</w:t>
      </w:r>
      <w:r w:rsidR="009520C1" w:rsidRPr="00EA3BAD">
        <w:rPr>
          <w:sz w:val="22"/>
          <w:szCs w:val="22"/>
        </w:rPr>
        <w:t>: MIRJAM s.r.o., Komárno</w:t>
      </w:r>
    </w:p>
    <w:p w:rsidR="009520C1" w:rsidRPr="00EA3BAD" w:rsidRDefault="009520C1" w:rsidP="009520C1">
      <w:pPr>
        <w:ind w:left="390"/>
        <w:rPr>
          <w:sz w:val="22"/>
          <w:szCs w:val="22"/>
        </w:rPr>
      </w:pPr>
      <w:r w:rsidRPr="00EA3BAD">
        <w:rPr>
          <w:sz w:val="22"/>
          <w:szCs w:val="22"/>
        </w:rPr>
        <w:t xml:space="preserve">SK:  1240/SKL/2018, 1241/SKL/2018, 1242/SKL/2018, </w:t>
      </w:r>
    </w:p>
    <w:p w:rsidR="009520C1" w:rsidRPr="00EA3BAD" w:rsidRDefault="009520C1" w:rsidP="009520C1">
      <w:pPr>
        <w:ind w:left="390"/>
        <w:rPr>
          <w:sz w:val="22"/>
          <w:szCs w:val="22"/>
        </w:rPr>
      </w:pPr>
      <w:r w:rsidRPr="00EA3BAD">
        <w:rPr>
          <w:sz w:val="22"/>
          <w:szCs w:val="22"/>
        </w:rPr>
        <w:t>vo veci pridelenia frekvencie:  88,8 MHz Nitra, 89,0 MHz Rožňava, 89,1 MHz Lučenec</w:t>
      </w:r>
    </w:p>
    <w:p w:rsidR="009520C1" w:rsidRPr="00EA3BAD" w:rsidRDefault="00D75CAA" w:rsidP="009520C1">
      <w:pPr>
        <w:rPr>
          <w:b/>
          <w:sz w:val="22"/>
          <w:szCs w:val="22"/>
        </w:rPr>
      </w:pPr>
      <w:r w:rsidRPr="00EA3BAD">
        <w:rPr>
          <w:b/>
          <w:sz w:val="22"/>
          <w:szCs w:val="22"/>
        </w:rPr>
        <w:t>ÚP</w:t>
      </w:r>
      <w:r w:rsidR="009520C1" w:rsidRPr="00EA3BAD">
        <w:rPr>
          <w:b/>
          <w:sz w:val="22"/>
          <w:szCs w:val="22"/>
        </w:rPr>
        <w:t>: 11:20 hod.</w:t>
      </w:r>
    </w:p>
    <w:p w:rsidR="009520C1" w:rsidRPr="00EA3BAD" w:rsidRDefault="009520C1" w:rsidP="009520C1">
      <w:pPr>
        <w:rPr>
          <w:b/>
          <w:sz w:val="22"/>
          <w:szCs w:val="22"/>
        </w:rPr>
      </w:pPr>
    </w:p>
    <w:p w:rsidR="009520C1" w:rsidRPr="00EA3BAD" w:rsidRDefault="009520C1" w:rsidP="009520C1">
      <w:pPr>
        <w:rPr>
          <w:b/>
          <w:sz w:val="22"/>
          <w:szCs w:val="22"/>
          <w:u w:val="single"/>
        </w:rPr>
      </w:pPr>
      <w:r w:rsidRPr="00EA3BAD">
        <w:rPr>
          <w:b/>
          <w:sz w:val="22"/>
          <w:szCs w:val="22"/>
          <w:u w:val="single"/>
        </w:rPr>
        <w:t>Prehľad ústnych pojednávaní dňa 20.</w:t>
      </w:r>
      <w:r w:rsidR="00E144D6">
        <w:rPr>
          <w:b/>
          <w:sz w:val="22"/>
          <w:szCs w:val="22"/>
          <w:u w:val="single"/>
        </w:rPr>
        <w:t xml:space="preserve"> </w:t>
      </w:r>
      <w:r w:rsidRPr="00EA3BAD">
        <w:rPr>
          <w:b/>
          <w:sz w:val="22"/>
          <w:szCs w:val="22"/>
          <w:u w:val="single"/>
        </w:rPr>
        <w:t>11. 2018 – výberové konanie</w:t>
      </w:r>
    </w:p>
    <w:p w:rsidR="009520C1" w:rsidRPr="00EA3BAD" w:rsidRDefault="009520C1" w:rsidP="009520C1">
      <w:pPr>
        <w:rPr>
          <w:sz w:val="22"/>
          <w:szCs w:val="22"/>
        </w:rPr>
      </w:pPr>
      <w:r w:rsidRPr="00EA3BAD">
        <w:rPr>
          <w:sz w:val="22"/>
          <w:szCs w:val="22"/>
        </w:rPr>
        <w:t xml:space="preserve"> </w:t>
      </w:r>
    </w:p>
    <w:p w:rsidR="009520C1" w:rsidRPr="00EA3BAD" w:rsidRDefault="009520C1" w:rsidP="009520C1">
      <w:pPr>
        <w:rPr>
          <w:rFonts w:eastAsia="Arial Unicode MS"/>
          <w:bCs/>
          <w:sz w:val="22"/>
          <w:szCs w:val="22"/>
        </w:rPr>
      </w:pPr>
      <w:r w:rsidRPr="00EA3BAD">
        <w:rPr>
          <w:rFonts w:eastAsia="Arial Unicode MS"/>
          <w:bCs/>
          <w:sz w:val="22"/>
          <w:szCs w:val="22"/>
        </w:rPr>
        <w:t xml:space="preserve">10:00 hod.     </w:t>
      </w:r>
      <w:r w:rsidRPr="00EA3BAD">
        <w:rPr>
          <w:rFonts w:eastAsia="Arial Unicode MS"/>
          <w:bCs/>
          <w:sz w:val="22"/>
          <w:szCs w:val="22"/>
        </w:rPr>
        <w:tab/>
      </w:r>
      <w:r w:rsidRPr="00EA3BAD">
        <w:rPr>
          <w:sz w:val="22"/>
          <w:szCs w:val="22"/>
        </w:rPr>
        <w:t>GES Slovakia, s.r.o., Bratislava</w:t>
      </w:r>
    </w:p>
    <w:p w:rsidR="009520C1" w:rsidRPr="00EA3BAD" w:rsidRDefault="009520C1" w:rsidP="009520C1">
      <w:pPr>
        <w:rPr>
          <w:rFonts w:eastAsia="Arial Unicode MS"/>
          <w:bCs/>
          <w:sz w:val="22"/>
          <w:szCs w:val="22"/>
        </w:rPr>
      </w:pPr>
      <w:r w:rsidRPr="00EA3BAD">
        <w:rPr>
          <w:sz w:val="22"/>
          <w:szCs w:val="22"/>
        </w:rPr>
        <w:t xml:space="preserve">10:20 hod.     </w:t>
      </w:r>
      <w:r w:rsidRPr="00EA3BAD">
        <w:rPr>
          <w:sz w:val="22"/>
          <w:szCs w:val="22"/>
        </w:rPr>
        <w:tab/>
        <w:t xml:space="preserve">D.EXPRES, </w:t>
      </w:r>
      <w:proofErr w:type="spellStart"/>
      <w:r w:rsidRPr="00EA3BAD">
        <w:rPr>
          <w:sz w:val="22"/>
          <w:szCs w:val="22"/>
        </w:rPr>
        <w:t>k.s</w:t>
      </w:r>
      <w:proofErr w:type="spellEnd"/>
      <w:r w:rsidRPr="00EA3BAD">
        <w:rPr>
          <w:sz w:val="22"/>
          <w:szCs w:val="22"/>
        </w:rPr>
        <w:t>., Bratislava</w:t>
      </w:r>
    </w:p>
    <w:p w:rsidR="009520C1" w:rsidRPr="00EA3BAD" w:rsidRDefault="009520C1" w:rsidP="009520C1">
      <w:pPr>
        <w:ind w:right="-65"/>
        <w:rPr>
          <w:sz w:val="22"/>
          <w:szCs w:val="22"/>
        </w:rPr>
      </w:pPr>
      <w:r w:rsidRPr="00EA3BAD">
        <w:rPr>
          <w:sz w:val="22"/>
          <w:szCs w:val="22"/>
        </w:rPr>
        <w:t xml:space="preserve">10:40 hod.     </w:t>
      </w:r>
      <w:r w:rsidRPr="00EA3BAD">
        <w:rPr>
          <w:sz w:val="22"/>
          <w:szCs w:val="22"/>
        </w:rPr>
        <w:tab/>
        <w:t>SITY MEDIA, s.r.o., Bratislava</w:t>
      </w:r>
    </w:p>
    <w:p w:rsidR="009520C1" w:rsidRPr="00EA3BAD" w:rsidRDefault="009520C1" w:rsidP="009520C1">
      <w:pPr>
        <w:rPr>
          <w:b/>
          <w:sz w:val="22"/>
          <w:szCs w:val="22"/>
          <w:u w:val="single"/>
        </w:rPr>
      </w:pPr>
      <w:r w:rsidRPr="00EA3BAD">
        <w:rPr>
          <w:sz w:val="22"/>
          <w:szCs w:val="22"/>
        </w:rPr>
        <w:t xml:space="preserve">11:00 hod.     </w:t>
      </w:r>
      <w:r w:rsidRPr="00EA3BAD">
        <w:rPr>
          <w:sz w:val="22"/>
          <w:szCs w:val="22"/>
        </w:rPr>
        <w:tab/>
      </w:r>
      <w:r w:rsidRPr="00EA3BAD">
        <w:rPr>
          <w:color w:val="000000"/>
          <w:sz w:val="22"/>
          <w:szCs w:val="22"/>
        </w:rPr>
        <w:t>Michael Schwarz, Bratislava</w:t>
      </w:r>
    </w:p>
    <w:p w:rsidR="009520C1" w:rsidRPr="00EA3BAD" w:rsidRDefault="009520C1" w:rsidP="009520C1">
      <w:pPr>
        <w:pStyle w:val="ZkladntextIMP"/>
        <w:spacing w:line="240" w:lineRule="auto"/>
        <w:jc w:val="both"/>
        <w:rPr>
          <w:sz w:val="22"/>
          <w:szCs w:val="22"/>
        </w:rPr>
      </w:pPr>
      <w:r w:rsidRPr="00EA3BAD">
        <w:rPr>
          <w:sz w:val="22"/>
          <w:szCs w:val="22"/>
        </w:rPr>
        <w:t xml:space="preserve">11:20 hod.    </w:t>
      </w:r>
      <w:r w:rsidRPr="00EA3BAD">
        <w:rPr>
          <w:sz w:val="22"/>
          <w:szCs w:val="22"/>
        </w:rPr>
        <w:tab/>
        <w:t>MIRJAM s.r.o., Komárno</w:t>
      </w:r>
    </w:p>
    <w:p w:rsidR="002F16FE" w:rsidRPr="00EA3BAD" w:rsidRDefault="002F16FE" w:rsidP="002F16FE">
      <w:pPr>
        <w:rPr>
          <w:rFonts w:eastAsia="Arial Unicode MS"/>
          <w:b/>
          <w:bCs/>
          <w:sz w:val="22"/>
          <w:szCs w:val="22"/>
        </w:rPr>
      </w:pPr>
    </w:p>
    <w:p w:rsidR="002F16FE" w:rsidRPr="00EA3BAD" w:rsidRDefault="002F16FE" w:rsidP="002F16FE">
      <w:pPr>
        <w:rPr>
          <w:b/>
          <w:sz w:val="22"/>
          <w:szCs w:val="22"/>
          <w:u w:val="single"/>
        </w:rPr>
      </w:pPr>
      <w:r w:rsidRPr="00EA3BAD">
        <w:rPr>
          <w:b/>
          <w:sz w:val="22"/>
          <w:szCs w:val="22"/>
          <w:u w:val="single"/>
        </w:rPr>
        <w:t>2</w:t>
      </w:r>
      <w:r w:rsidR="00574023" w:rsidRPr="00EA3BAD">
        <w:rPr>
          <w:b/>
          <w:sz w:val="22"/>
          <w:szCs w:val="22"/>
          <w:u w:val="single"/>
        </w:rPr>
        <w:t>1</w:t>
      </w:r>
      <w:r w:rsidRPr="00EA3BAD">
        <w:rPr>
          <w:b/>
          <w:sz w:val="22"/>
          <w:szCs w:val="22"/>
          <w:u w:val="single"/>
        </w:rPr>
        <w:t xml:space="preserve">. </w:t>
      </w:r>
      <w:r w:rsidR="00382776" w:rsidRPr="00EA3BAD">
        <w:rPr>
          <w:b/>
          <w:sz w:val="22"/>
          <w:szCs w:val="22"/>
          <w:u w:val="single"/>
        </w:rPr>
        <w:t>11</w:t>
      </w:r>
      <w:r w:rsidRPr="00EA3BAD">
        <w:rPr>
          <w:b/>
          <w:sz w:val="22"/>
          <w:szCs w:val="22"/>
          <w:u w:val="single"/>
        </w:rPr>
        <w:t>. 201</w:t>
      </w:r>
      <w:r w:rsidR="00382776" w:rsidRPr="00EA3BAD">
        <w:rPr>
          <w:b/>
          <w:sz w:val="22"/>
          <w:szCs w:val="22"/>
          <w:u w:val="single"/>
        </w:rPr>
        <w:t>8</w:t>
      </w:r>
      <w:r w:rsidRPr="00EA3BAD">
        <w:rPr>
          <w:b/>
          <w:sz w:val="22"/>
          <w:szCs w:val="22"/>
          <w:u w:val="single"/>
        </w:rPr>
        <w:t>, začiatok o 9:30 hod. v sídle Rady</w:t>
      </w:r>
    </w:p>
    <w:p w:rsidR="002F16FE" w:rsidRPr="00EA3BAD" w:rsidRDefault="002F16FE" w:rsidP="002F16FE">
      <w:pPr>
        <w:rPr>
          <w:sz w:val="22"/>
          <w:szCs w:val="22"/>
        </w:rPr>
      </w:pPr>
    </w:p>
    <w:p w:rsidR="002F16FE" w:rsidRPr="00EA3BAD" w:rsidRDefault="002F16FE" w:rsidP="002F16FE">
      <w:pPr>
        <w:rPr>
          <w:sz w:val="22"/>
          <w:szCs w:val="22"/>
        </w:rPr>
      </w:pPr>
      <w:r w:rsidRPr="00EA3BAD">
        <w:rPr>
          <w:sz w:val="22"/>
          <w:szCs w:val="22"/>
        </w:rPr>
        <w:t>1/ Schválenie programu, kontrola plnenia úloh</w:t>
      </w:r>
    </w:p>
    <w:p w:rsidR="002F16FE" w:rsidRPr="00EA3BAD" w:rsidRDefault="002F16FE" w:rsidP="002F16FE">
      <w:pPr>
        <w:rPr>
          <w:sz w:val="22"/>
          <w:szCs w:val="22"/>
        </w:rPr>
      </w:pPr>
    </w:p>
    <w:p w:rsidR="00783FFD" w:rsidRPr="003915B9" w:rsidRDefault="002F16FE" w:rsidP="00783FFD">
      <w:pPr>
        <w:tabs>
          <w:tab w:val="left" w:pos="3780"/>
        </w:tabs>
        <w:rPr>
          <w:rStyle w:val="slostrany"/>
          <w:sz w:val="22"/>
          <w:szCs w:val="22"/>
        </w:rPr>
      </w:pPr>
      <w:r w:rsidRPr="003915B9">
        <w:rPr>
          <w:sz w:val="22"/>
          <w:szCs w:val="22"/>
        </w:rPr>
        <w:lastRenderedPageBreak/>
        <w:t xml:space="preserve">2/ </w:t>
      </w:r>
      <w:r w:rsidR="00783FFD" w:rsidRPr="003915B9">
        <w:rPr>
          <w:rStyle w:val="slostrany"/>
          <w:sz w:val="22"/>
          <w:szCs w:val="22"/>
        </w:rPr>
        <w:t>SK č.: 1333</w:t>
      </w:r>
      <w:r w:rsidR="00783FFD" w:rsidRPr="003915B9">
        <w:rPr>
          <w:sz w:val="22"/>
          <w:szCs w:val="22"/>
        </w:rPr>
        <w:t xml:space="preserve">/SKL/2018 </w:t>
      </w:r>
      <w:r w:rsidR="00783FFD" w:rsidRPr="003915B9">
        <w:rPr>
          <w:rStyle w:val="slostrany"/>
          <w:sz w:val="22"/>
          <w:szCs w:val="22"/>
        </w:rPr>
        <w:t>zo dňa 5.11. 2018</w:t>
      </w:r>
    </w:p>
    <w:p w:rsidR="00783FFD" w:rsidRPr="003915B9" w:rsidRDefault="00783FFD" w:rsidP="00783FFD">
      <w:pPr>
        <w:tabs>
          <w:tab w:val="left" w:pos="3780"/>
        </w:tabs>
        <w:rPr>
          <w:rStyle w:val="slostrany"/>
          <w:sz w:val="22"/>
          <w:szCs w:val="22"/>
        </w:rPr>
      </w:pPr>
      <w:r w:rsidRPr="003915B9">
        <w:rPr>
          <w:rStyle w:val="slostrany"/>
          <w:sz w:val="22"/>
          <w:szCs w:val="22"/>
        </w:rPr>
        <w:t xml:space="preserve">Oznámenie o zmene licencie na rozhlasové vysielanie </w:t>
      </w:r>
    </w:p>
    <w:p w:rsidR="00783FFD" w:rsidRPr="003915B9" w:rsidRDefault="00783FFD" w:rsidP="00783FFD">
      <w:pPr>
        <w:tabs>
          <w:tab w:val="left" w:pos="3780"/>
        </w:tabs>
        <w:rPr>
          <w:rStyle w:val="slostrany"/>
          <w:sz w:val="22"/>
          <w:szCs w:val="22"/>
        </w:rPr>
      </w:pPr>
      <w:r w:rsidRPr="003915B9">
        <w:rPr>
          <w:rStyle w:val="slostrany"/>
          <w:sz w:val="22"/>
          <w:szCs w:val="22"/>
        </w:rPr>
        <w:t xml:space="preserve">ÚK: SITY MEDIA s.r.o. </w:t>
      </w:r>
      <w:r w:rsidRPr="003915B9">
        <w:rPr>
          <w:rStyle w:val="slostrany"/>
          <w:sz w:val="22"/>
          <w:szCs w:val="22"/>
        </w:rPr>
        <w:tab/>
      </w:r>
      <w:r w:rsidRPr="003915B9">
        <w:rPr>
          <w:rStyle w:val="slostrany"/>
          <w:sz w:val="22"/>
          <w:szCs w:val="22"/>
        </w:rPr>
        <w:tab/>
      </w:r>
      <w:r w:rsidRPr="003915B9">
        <w:rPr>
          <w:rStyle w:val="slostrany"/>
          <w:sz w:val="22"/>
          <w:szCs w:val="22"/>
        </w:rPr>
        <w:tab/>
      </w:r>
      <w:r w:rsidRPr="003915B9">
        <w:rPr>
          <w:rStyle w:val="slostrany"/>
          <w:sz w:val="22"/>
          <w:szCs w:val="22"/>
        </w:rPr>
        <w:tab/>
      </w:r>
      <w:r w:rsidRPr="003915B9">
        <w:rPr>
          <w:rStyle w:val="slostrany"/>
          <w:sz w:val="22"/>
          <w:szCs w:val="22"/>
        </w:rPr>
        <w:tab/>
        <w:t>číslo registrácie: R/87, RD/18</w:t>
      </w:r>
    </w:p>
    <w:p w:rsidR="002F16FE" w:rsidRPr="00EA3BAD" w:rsidRDefault="002F16FE" w:rsidP="00783FFD">
      <w:pPr>
        <w:rPr>
          <w:sz w:val="22"/>
          <w:szCs w:val="22"/>
        </w:rPr>
      </w:pPr>
    </w:p>
    <w:p w:rsidR="00094BD5" w:rsidRPr="006C218B" w:rsidRDefault="002F16FE" w:rsidP="00094BD5">
      <w:pPr>
        <w:rPr>
          <w:sz w:val="22"/>
          <w:szCs w:val="22"/>
        </w:rPr>
      </w:pPr>
      <w:r w:rsidRPr="00EA3BAD">
        <w:rPr>
          <w:bCs/>
          <w:sz w:val="22"/>
          <w:szCs w:val="22"/>
        </w:rPr>
        <w:t xml:space="preserve">3/ </w:t>
      </w:r>
      <w:r w:rsidR="00094BD5" w:rsidRPr="006C218B">
        <w:rPr>
          <w:sz w:val="22"/>
          <w:szCs w:val="22"/>
        </w:rPr>
        <w:t xml:space="preserve">Výberové konanie </w:t>
      </w:r>
    </w:p>
    <w:p w:rsidR="00094BD5" w:rsidRPr="006C218B" w:rsidRDefault="00094BD5" w:rsidP="00094BD5">
      <w:pPr>
        <w:rPr>
          <w:sz w:val="22"/>
          <w:szCs w:val="22"/>
        </w:rPr>
      </w:pPr>
      <w:r w:rsidRPr="006C218B">
        <w:rPr>
          <w:sz w:val="22"/>
          <w:szCs w:val="22"/>
        </w:rPr>
        <w:t>SK</w:t>
      </w:r>
      <w:r w:rsidR="00064388" w:rsidRPr="006C218B">
        <w:rPr>
          <w:sz w:val="22"/>
          <w:szCs w:val="22"/>
        </w:rPr>
        <w:t xml:space="preserve"> č.</w:t>
      </w:r>
      <w:r w:rsidRPr="006C218B">
        <w:rPr>
          <w:sz w:val="22"/>
          <w:szCs w:val="22"/>
        </w:rPr>
        <w:t>: 1229/SKL/2018</w:t>
      </w:r>
    </w:p>
    <w:p w:rsidR="00094BD5" w:rsidRPr="00EA3BAD" w:rsidRDefault="00094BD5" w:rsidP="00094BD5">
      <w:pPr>
        <w:rPr>
          <w:sz w:val="22"/>
          <w:szCs w:val="22"/>
        </w:rPr>
      </w:pPr>
      <w:r w:rsidRPr="00EA3BAD">
        <w:rPr>
          <w:sz w:val="22"/>
          <w:szCs w:val="22"/>
        </w:rPr>
        <w:t>vo veci pridelenia frekvencie: 88,2 MHz Námes</w:t>
      </w:r>
      <w:r w:rsidR="00EE68BB">
        <w:rPr>
          <w:sz w:val="22"/>
          <w:szCs w:val="22"/>
        </w:rPr>
        <w:t>t</w:t>
      </w:r>
      <w:r w:rsidRPr="00EA3BAD">
        <w:rPr>
          <w:sz w:val="22"/>
          <w:szCs w:val="22"/>
        </w:rPr>
        <w:t>ovo</w:t>
      </w:r>
    </w:p>
    <w:p w:rsidR="002F16FE" w:rsidRPr="00EA3BAD" w:rsidRDefault="00094BD5" w:rsidP="00094BD5">
      <w:pPr>
        <w:rPr>
          <w:sz w:val="22"/>
          <w:szCs w:val="22"/>
        </w:rPr>
      </w:pPr>
      <w:r w:rsidRPr="00EA3BAD">
        <w:rPr>
          <w:sz w:val="22"/>
          <w:szCs w:val="22"/>
        </w:rPr>
        <w:t>ÚK:  Michael Schwarz, Bratislava</w:t>
      </w:r>
      <w:r w:rsidR="00CE3612">
        <w:rPr>
          <w:sz w:val="22"/>
          <w:szCs w:val="22"/>
        </w:rPr>
        <w:tab/>
      </w:r>
      <w:r w:rsidR="00CE3612">
        <w:rPr>
          <w:sz w:val="22"/>
          <w:szCs w:val="22"/>
        </w:rPr>
        <w:tab/>
      </w:r>
      <w:r w:rsidR="00CE3612">
        <w:rPr>
          <w:sz w:val="22"/>
          <w:szCs w:val="22"/>
        </w:rPr>
        <w:tab/>
      </w:r>
      <w:r w:rsidR="00CE3612">
        <w:rPr>
          <w:sz w:val="22"/>
          <w:szCs w:val="22"/>
        </w:rPr>
        <w:tab/>
      </w:r>
      <w:r w:rsidR="00CE3612">
        <w:rPr>
          <w:sz w:val="22"/>
          <w:szCs w:val="22"/>
        </w:rPr>
        <w:tab/>
      </w:r>
      <w:r w:rsidR="00CE3612">
        <w:rPr>
          <w:sz w:val="22"/>
          <w:szCs w:val="22"/>
        </w:rPr>
        <w:tab/>
      </w:r>
      <w:r w:rsidR="00CE3612">
        <w:rPr>
          <w:sz w:val="22"/>
          <w:szCs w:val="22"/>
        </w:rPr>
        <w:tab/>
      </w:r>
      <w:r w:rsidR="00CE3612">
        <w:rPr>
          <w:sz w:val="22"/>
          <w:szCs w:val="22"/>
        </w:rPr>
        <w:tab/>
      </w:r>
      <w:r w:rsidR="00CE3612">
        <w:rPr>
          <w:sz w:val="22"/>
          <w:szCs w:val="22"/>
        </w:rPr>
        <w:tab/>
      </w:r>
    </w:p>
    <w:p w:rsidR="00064388" w:rsidRPr="006C218B" w:rsidRDefault="002F16FE" w:rsidP="00064388">
      <w:pPr>
        <w:rPr>
          <w:bCs/>
          <w:sz w:val="22"/>
          <w:szCs w:val="22"/>
        </w:rPr>
      </w:pPr>
      <w:r w:rsidRPr="00EA3BAD">
        <w:rPr>
          <w:rFonts w:eastAsia="Arial Unicode MS"/>
          <w:bCs/>
          <w:sz w:val="22"/>
          <w:szCs w:val="22"/>
        </w:rPr>
        <w:t xml:space="preserve">4/ </w:t>
      </w:r>
      <w:r w:rsidR="00064388" w:rsidRPr="006C218B">
        <w:rPr>
          <w:bCs/>
          <w:sz w:val="22"/>
          <w:szCs w:val="22"/>
        </w:rPr>
        <w:t xml:space="preserve">Výberové konanie </w:t>
      </w:r>
    </w:p>
    <w:p w:rsidR="00064388" w:rsidRPr="006C218B" w:rsidRDefault="00064388" w:rsidP="00064388">
      <w:pPr>
        <w:rPr>
          <w:sz w:val="22"/>
          <w:szCs w:val="22"/>
        </w:rPr>
      </w:pPr>
      <w:r w:rsidRPr="006C218B">
        <w:rPr>
          <w:sz w:val="22"/>
          <w:szCs w:val="22"/>
        </w:rPr>
        <w:t>SK</w:t>
      </w:r>
      <w:r w:rsidR="002856EF" w:rsidRPr="006C218B">
        <w:rPr>
          <w:sz w:val="22"/>
          <w:szCs w:val="22"/>
        </w:rPr>
        <w:t xml:space="preserve"> č.</w:t>
      </w:r>
      <w:r w:rsidRPr="006C218B">
        <w:rPr>
          <w:sz w:val="22"/>
          <w:szCs w:val="22"/>
        </w:rPr>
        <w:t>: 1230/SKL/2018</w:t>
      </w:r>
    </w:p>
    <w:p w:rsidR="00064388" w:rsidRPr="00EA3BAD" w:rsidRDefault="00064388" w:rsidP="00064388">
      <w:pPr>
        <w:rPr>
          <w:sz w:val="22"/>
          <w:szCs w:val="22"/>
        </w:rPr>
      </w:pPr>
      <w:r w:rsidRPr="00EA3BAD">
        <w:rPr>
          <w:sz w:val="22"/>
          <w:szCs w:val="22"/>
        </w:rPr>
        <w:t>vo veci pridelenia frekvencie: 96,3 MHz Stará Turá</w:t>
      </w:r>
    </w:p>
    <w:p w:rsidR="00064388" w:rsidRPr="00EA3BAD" w:rsidRDefault="00064388" w:rsidP="00064388">
      <w:pPr>
        <w:rPr>
          <w:sz w:val="22"/>
          <w:szCs w:val="22"/>
        </w:rPr>
      </w:pPr>
      <w:r w:rsidRPr="00EA3BAD">
        <w:rPr>
          <w:sz w:val="22"/>
          <w:szCs w:val="22"/>
        </w:rPr>
        <w:t xml:space="preserve">ÚK: </w:t>
      </w:r>
      <w:r w:rsidRPr="00EA3BAD">
        <w:rPr>
          <w:rFonts w:eastAsia="Arial Unicode MS"/>
          <w:bCs/>
          <w:sz w:val="22"/>
          <w:szCs w:val="22"/>
        </w:rPr>
        <w:t xml:space="preserve">D:EXPRES, </w:t>
      </w:r>
      <w:proofErr w:type="spellStart"/>
      <w:r w:rsidRPr="00EA3BAD">
        <w:rPr>
          <w:rFonts w:eastAsia="Arial Unicode MS"/>
          <w:bCs/>
          <w:sz w:val="22"/>
          <w:szCs w:val="22"/>
        </w:rPr>
        <w:t>k.s</w:t>
      </w:r>
      <w:proofErr w:type="spellEnd"/>
      <w:r w:rsidRPr="00EA3BAD">
        <w:rPr>
          <w:rFonts w:eastAsia="Arial Unicode MS"/>
          <w:bCs/>
          <w:sz w:val="22"/>
          <w:szCs w:val="22"/>
        </w:rPr>
        <w:t>., Bratislava</w:t>
      </w:r>
      <w:r w:rsidR="00F03897">
        <w:rPr>
          <w:rFonts w:eastAsia="Arial Unicode MS"/>
          <w:bCs/>
          <w:sz w:val="22"/>
          <w:szCs w:val="22"/>
        </w:rPr>
        <w:t xml:space="preserve"> </w:t>
      </w:r>
      <w:r w:rsidR="00F03897">
        <w:rPr>
          <w:rFonts w:eastAsia="Arial Unicode MS"/>
          <w:bCs/>
          <w:sz w:val="22"/>
          <w:szCs w:val="22"/>
        </w:rPr>
        <w:tab/>
      </w:r>
      <w:r w:rsidR="00F03897">
        <w:rPr>
          <w:rFonts w:eastAsia="Arial Unicode MS"/>
          <w:bCs/>
          <w:sz w:val="22"/>
          <w:szCs w:val="22"/>
        </w:rPr>
        <w:tab/>
      </w:r>
      <w:r w:rsidR="00F03897">
        <w:rPr>
          <w:rFonts w:eastAsia="Arial Unicode MS"/>
          <w:bCs/>
          <w:sz w:val="22"/>
          <w:szCs w:val="22"/>
        </w:rPr>
        <w:tab/>
      </w:r>
      <w:r w:rsidR="00F03897">
        <w:rPr>
          <w:rFonts w:eastAsia="Arial Unicode MS"/>
          <w:bCs/>
          <w:sz w:val="22"/>
          <w:szCs w:val="22"/>
        </w:rPr>
        <w:tab/>
      </w:r>
      <w:r w:rsidR="00F03897">
        <w:rPr>
          <w:rFonts w:eastAsia="Arial Unicode MS"/>
          <w:bCs/>
          <w:sz w:val="22"/>
          <w:szCs w:val="22"/>
        </w:rPr>
        <w:tab/>
      </w:r>
    </w:p>
    <w:p w:rsidR="002F16FE" w:rsidRPr="00EA3BAD" w:rsidRDefault="002F16FE" w:rsidP="00D74204">
      <w:pPr>
        <w:tabs>
          <w:tab w:val="left" w:pos="1800"/>
        </w:tabs>
        <w:ind w:left="1800" w:hanging="1800"/>
        <w:rPr>
          <w:color w:val="000000"/>
          <w:sz w:val="22"/>
          <w:szCs w:val="22"/>
        </w:rPr>
      </w:pPr>
      <w:r w:rsidRPr="00EA3BAD">
        <w:rPr>
          <w:rFonts w:eastAsia="Arial Unicode MS"/>
          <w:bCs/>
          <w:sz w:val="22"/>
          <w:szCs w:val="22"/>
        </w:rPr>
        <w:tab/>
        <w:t xml:space="preserve"> </w:t>
      </w:r>
      <w:r w:rsidRPr="00EA3BAD">
        <w:rPr>
          <w:sz w:val="22"/>
          <w:szCs w:val="22"/>
        </w:rPr>
        <w:t xml:space="preserve">        </w:t>
      </w:r>
    </w:p>
    <w:p w:rsidR="00D74204" w:rsidRPr="006C218B" w:rsidRDefault="002F16FE" w:rsidP="00D74204">
      <w:pPr>
        <w:tabs>
          <w:tab w:val="left" w:pos="1800"/>
        </w:tabs>
        <w:ind w:left="1800" w:hanging="1800"/>
        <w:rPr>
          <w:rFonts w:eastAsia="Arial Unicode MS"/>
          <w:bCs/>
          <w:sz w:val="22"/>
          <w:szCs w:val="22"/>
        </w:rPr>
      </w:pPr>
      <w:r w:rsidRPr="00EA3BAD">
        <w:rPr>
          <w:rFonts w:eastAsia="Arial Unicode MS"/>
          <w:bCs/>
          <w:sz w:val="22"/>
          <w:szCs w:val="22"/>
        </w:rPr>
        <w:t xml:space="preserve">5/ </w:t>
      </w:r>
      <w:r w:rsidR="00D74204" w:rsidRPr="006C218B">
        <w:rPr>
          <w:rFonts w:eastAsia="Arial Unicode MS"/>
          <w:bCs/>
          <w:sz w:val="22"/>
          <w:szCs w:val="22"/>
        </w:rPr>
        <w:t xml:space="preserve">Výberové konanie </w:t>
      </w:r>
    </w:p>
    <w:p w:rsidR="00D74204" w:rsidRPr="006C218B" w:rsidRDefault="00D74204" w:rsidP="00D74204">
      <w:pPr>
        <w:rPr>
          <w:sz w:val="22"/>
          <w:szCs w:val="22"/>
        </w:rPr>
      </w:pPr>
      <w:r w:rsidRPr="006C218B">
        <w:rPr>
          <w:sz w:val="22"/>
          <w:szCs w:val="22"/>
        </w:rPr>
        <w:t>SK</w:t>
      </w:r>
      <w:r w:rsidR="002856EF" w:rsidRPr="006C218B">
        <w:rPr>
          <w:sz w:val="22"/>
          <w:szCs w:val="22"/>
        </w:rPr>
        <w:t xml:space="preserve"> č.</w:t>
      </w:r>
      <w:r w:rsidRPr="006C218B">
        <w:rPr>
          <w:sz w:val="22"/>
          <w:szCs w:val="22"/>
        </w:rPr>
        <w:t>: 1231/SKL/2018</w:t>
      </w:r>
    </w:p>
    <w:p w:rsidR="00D74204" w:rsidRPr="00EA3BAD" w:rsidRDefault="00D74204" w:rsidP="00D74204">
      <w:pPr>
        <w:rPr>
          <w:sz w:val="22"/>
          <w:szCs w:val="22"/>
        </w:rPr>
      </w:pPr>
      <w:r w:rsidRPr="00EA3BAD">
        <w:rPr>
          <w:sz w:val="22"/>
          <w:szCs w:val="22"/>
        </w:rPr>
        <w:t>Vo veci pridelenia frekvencie: 93,9 MHz Michalovce</w:t>
      </w:r>
    </w:p>
    <w:p w:rsidR="00D74204" w:rsidRPr="00EA3BAD" w:rsidRDefault="00D74204" w:rsidP="00D74204">
      <w:pPr>
        <w:tabs>
          <w:tab w:val="left" w:pos="1800"/>
        </w:tabs>
        <w:ind w:left="1800" w:hanging="1800"/>
        <w:rPr>
          <w:rFonts w:eastAsia="Arial Unicode MS"/>
          <w:bCs/>
          <w:sz w:val="22"/>
          <w:szCs w:val="22"/>
        </w:rPr>
      </w:pPr>
      <w:r w:rsidRPr="00EA3BAD">
        <w:rPr>
          <w:rFonts w:eastAsia="Arial Unicode MS"/>
          <w:bCs/>
          <w:sz w:val="22"/>
          <w:szCs w:val="22"/>
        </w:rPr>
        <w:t>ÚK: Šírava, s.r.o., Michalovce</w:t>
      </w:r>
      <w:r w:rsidRPr="00EA3BAD">
        <w:rPr>
          <w:rFonts w:eastAsia="Arial Unicode MS"/>
          <w:bCs/>
          <w:sz w:val="22"/>
          <w:szCs w:val="22"/>
        </w:rPr>
        <w:tab/>
      </w:r>
      <w:r w:rsidR="00905D22">
        <w:rPr>
          <w:rFonts w:eastAsia="Arial Unicode MS"/>
          <w:bCs/>
          <w:sz w:val="22"/>
          <w:szCs w:val="22"/>
        </w:rPr>
        <w:tab/>
      </w:r>
      <w:r w:rsidR="00905D22">
        <w:rPr>
          <w:rFonts w:eastAsia="Arial Unicode MS"/>
          <w:bCs/>
          <w:sz w:val="22"/>
          <w:szCs w:val="22"/>
        </w:rPr>
        <w:tab/>
      </w:r>
      <w:r w:rsidR="00905D22">
        <w:rPr>
          <w:rFonts w:eastAsia="Arial Unicode MS"/>
          <w:bCs/>
          <w:sz w:val="22"/>
          <w:szCs w:val="22"/>
        </w:rPr>
        <w:tab/>
      </w:r>
      <w:r w:rsidR="00905D22">
        <w:rPr>
          <w:rFonts w:eastAsia="Arial Unicode MS"/>
          <w:bCs/>
          <w:sz w:val="22"/>
          <w:szCs w:val="22"/>
        </w:rPr>
        <w:tab/>
      </w:r>
      <w:r w:rsidR="00905D22">
        <w:rPr>
          <w:rFonts w:eastAsia="Arial Unicode MS"/>
          <w:bCs/>
          <w:sz w:val="22"/>
          <w:szCs w:val="22"/>
        </w:rPr>
        <w:tab/>
      </w:r>
    </w:p>
    <w:p w:rsidR="002F16FE" w:rsidRPr="00EA3BAD" w:rsidRDefault="002F16FE" w:rsidP="00D74204">
      <w:pPr>
        <w:tabs>
          <w:tab w:val="left" w:pos="1800"/>
        </w:tabs>
        <w:ind w:left="1800" w:hanging="1800"/>
        <w:rPr>
          <w:sz w:val="22"/>
          <w:szCs w:val="22"/>
        </w:rPr>
      </w:pPr>
      <w:r w:rsidRPr="00EA3BAD">
        <w:rPr>
          <w:sz w:val="22"/>
          <w:szCs w:val="22"/>
        </w:rPr>
        <w:t xml:space="preserve">  </w:t>
      </w:r>
    </w:p>
    <w:p w:rsidR="00C32A80" w:rsidRPr="006C218B" w:rsidRDefault="002F16FE" w:rsidP="00C32A80">
      <w:pPr>
        <w:tabs>
          <w:tab w:val="left" w:pos="1800"/>
        </w:tabs>
        <w:ind w:left="1800" w:hanging="1800"/>
        <w:rPr>
          <w:rFonts w:eastAsia="Arial Unicode MS"/>
          <w:bCs/>
          <w:sz w:val="22"/>
          <w:szCs w:val="22"/>
        </w:rPr>
      </w:pPr>
      <w:r w:rsidRPr="00EA3BAD">
        <w:rPr>
          <w:rFonts w:eastAsia="Arial Unicode MS"/>
          <w:bCs/>
          <w:sz w:val="22"/>
          <w:szCs w:val="22"/>
        </w:rPr>
        <w:t xml:space="preserve">6/ </w:t>
      </w:r>
      <w:r w:rsidR="00C32A80" w:rsidRPr="006C218B">
        <w:rPr>
          <w:rFonts w:eastAsia="Arial Unicode MS"/>
          <w:bCs/>
          <w:sz w:val="22"/>
          <w:szCs w:val="22"/>
        </w:rPr>
        <w:t xml:space="preserve">Výberové konanie </w:t>
      </w:r>
    </w:p>
    <w:p w:rsidR="00C32A80" w:rsidRPr="006C218B" w:rsidRDefault="00C32A80" w:rsidP="00C32A80">
      <w:pPr>
        <w:rPr>
          <w:sz w:val="22"/>
          <w:szCs w:val="22"/>
        </w:rPr>
      </w:pPr>
      <w:r w:rsidRPr="006C218B">
        <w:rPr>
          <w:sz w:val="22"/>
          <w:szCs w:val="22"/>
        </w:rPr>
        <w:t>SK</w:t>
      </w:r>
      <w:r w:rsidR="002856EF" w:rsidRPr="006C218B">
        <w:rPr>
          <w:sz w:val="22"/>
          <w:szCs w:val="22"/>
        </w:rPr>
        <w:t xml:space="preserve"> č.</w:t>
      </w:r>
      <w:r w:rsidRPr="006C218B">
        <w:rPr>
          <w:sz w:val="22"/>
          <w:szCs w:val="22"/>
        </w:rPr>
        <w:t>: 1232/SKL/2018</w:t>
      </w:r>
    </w:p>
    <w:p w:rsidR="00C32A80" w:rsidRPr="00EA3BAD" w:rsidRDefault="00C32A80" w:rsidP="00C32A80">
      <w:pPr>
        <w:rPr>
          <w:sz w:val="22"/>
          <w:szCs w:val="22"/>
        </w:rPr>
      </w:pPr>
      <w:r w:rsidRPr="00EA3BAD">
        <w:rPr>
          <w:sz w:val="22"/>
          <w:szCs w:val="22"/>
        </w:rPr>
        <w:t>vo veci pridelenia frekvencie: 99,6 MHz Žarnovica</w:t>
      </w:r>
      <w:r w:rsidR="00884C21">
        <w:rPr>
          <w:sz w:val="22"/>
          <w:szCs w:val="22"/>
        </w:rPr>
        <w:tab/>
      </w:r>
      <w:r w:rsidR="00884C21">
        <w:rPr>
          <w:sz w:val="22"/>
          <w:szCs w:val="22"/>
        </w:rPr>
        <w:tab/>
      </w:r>
      <w:r w:rsidR="00884C21">
        <w:rPr>
          <w:sz w:val="22"/>
          <w:szCs w:val="22"/>
        </w:rPr>
        <w:tab/>
      </w:r>
    </w:p>
    <w:p w:rsidR="00265EA8" w:rsidRPr="008138DD" w:rsidRDefault="00144A42" w:rsidP="008138DD">
      <w:pPr>
        <w:tabs>
          <w:tab w:val="left" w:pos="1800"/>
        </w:tabs>
        <w:ind w:left="1800" w:hanging="18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A230D" w:rsidRPr="006C218B" w:rsidRDefault="002F16FE" w:rsidP="00DA230D">
      <w:pPr>
        <w:tabs>
          <w:tab w:val="left" w:pos="1800"/>
        </w:tabs>
        <w:ind w:left="1800" w:hanging="1800"/>
        <w:rPr>
          <w:rFonts w:eastAsia="Arial Unicode MS"/>
          <w:bCs/>
          <w:sz w:val="22"/>
          <w:szCs w:val="22"/>
        </w:rPr>
      </w:pPr>
      <w:r w:rsidRPr="00EA3BAD">
        <w:rPr>
          <w:rFonts w:eastAsia="Arial Unicode MS"/>
          <w:bCs/>
          <w:sz w:val="22"/>
          <w:szCs w:val="22"/>
        </w:rPr>
        <w:t xml:space="preserve">7/ </w:t>
      </w:r>
      <w:r w:rsidR="00DA230D" w:rsidRPr="006C218B">
        <w:rPr>
          <w:rFonts w:eastAsia="Arial Unicode MS"/>
          <w:bCs/>
          <w:sz w:val="22"/>
          <w:szCs w:val="22"/>
        </w:rPr>
        <w:t>Výberové konanie</w:t>
      </w:r>
    </w:p>
    <w:p w:rsidR="00DA230D" w:rsidRPr="006C218B" w:rsidRDefault="00DA230D" w:rsidP="00DA230D">
      <w:pPr>
        <w:rPr>
          <w:sz w:val="22"/>
          <w:szCs w:val="22"/>
        </w:rPr>
      </w:pPr>
      <w:r w:rsidRPr="006C218B">
        <w:rPr>
          <w:sz w:val="22"/>
          <w:szCs w:val="22"/>
        </w:rPr>
        <w:t>SK</w:t>
      </w:r>
      <w:r w:rsidR="002856EF" w:rsidRPr="006C218B">
        <w:rPr>
          <w:sz w:val="22"/>
          <w:szCs w:val="22"/>
        </w:rPr>
        <w:t xml:space="preserve"> č.</w:t>
      </w:r>
      <w:r w:rsidRPr="006C218B">
        <w:rPr>
          <w:sz w:val="22"/>
          <w:szCs w:val="22"/>
        </w:rPr>
        <w:t>: 1233/SKL/2018</w:t>
      </w:r>
    </w:p>
    <w:p w:rsidR="00DA230D" w:rsidRPr="00EA3BAD" w:rsidRDefault="00DA230D" w:rsidP="00DA230D">
      <w:pPr>
        <w:rPr>
          <w:sz w:val="22"/>
          <w:szCs w:val="22"/>
        </w:rPr>
      </w:pPr>
      <w:r w:rsidRPr="00EA3BAD">
        <w:rPr>
          <w:sz w:val="22"/>
          <w:szCs w:val="22"/>
        </w:rPr>
        <w:t>vo veci pridelenia frekvencie: 88,2 MHz Žilina</w:t>
      </w:r>
    </w:p>
    <w:p w:rsidR="00DA230D" w:rsidRPr="00EA3BAD" w:rsidRDefault="00DA230D" w:rsidP="00DA230D">
      <w:pPr>
        <w:rPr>
          <w:sz w:val="22"/>
          <w:szCs w:val="22"/>
        </w:rPr>
      </w:pPr>
      <w:r w:rsidRPr="00EA3BAD">
        <w:rPr>
          <w:rFonts w:eastAsia="Arial Unicode MS"/>
          <w:bCs/>
          <w:sz w:val="22"/>
          <w:szCs w:val="22"/>
        </w:rPr>
        <w:t xml:space="preserve">ÚK: </w:t>
      </w:r>
      <w:r w:rsidRPr="00EA3BAD">
        <w:rPr>
          <w:sz w:val="22"/>
          <w:szCs w:val="22"/>
        </w:rPr>
        <w:t>Michael Schwarz, Bratislava</w:t>
      </w:r>
      <w:r w:rsidR="00711F49">
        <w:rPr>
          <w:sz w:val="22"/>
          <w:szCs w:val="22"/>
        </w:rPr>
        <w:t xml:space="preserve"> </w:t>
      </w:r>
      <w:r w:rsidR="00711F49">
        <w:rPr>
          <w:sz w:val="22"/>
          <w:szCs w:val="22"/>
        </w:rPr>
        <w:tab/>
      </w:r>
      <w:r w:rsidR="00711F49">
        <w:rPr>
          <w:sz w:val="22"/>
          <w:szCs w:val="22"/>
        </w:rPr>
        <w:tab/>
      </w:r>
      <w:r w:rsidR="00711F49">
        <w:rPr>
          <w:sz w:val="22"/>
          <w:szCs w:val="22"/>
        </w:rPr>
        <w:tab/>
      </w:r>
      <w:r w:rsidR="00711F49">
        <w:rPr>
          <w:sz w:val="22"/>
          <w:szCs w:val="22"/>
        </w:rPr>
        <w:tab/>
      </w:r>
      <w:r w:rsidR="00711F49">
        <w:rPr>
          <w:sz w:val="22"/>
          <w:szCs w:val="22"/>
        </w:rPr>
        <w:tab/>
      </w:r>
    </w:p>
    <w:p w:rsidR="002F16FE" w:rsidRPr="00EA3BAD" w:rsidRDefault="002F16FE" w:rsidP="00DA230D">
      <w:pPr>
        <w:tabs>
          <w:tab w:val="left" w:pos="1800"/>
        </w:tabs>
        <w:ind w:left="1800" w:hanging="1800"/>
        <w:rPr>
          <w:rFonts w:eastAsia="Arial Unicode MS"/>
          <w:bCs/>
          <w:sz w:val="22"/>
          <w:szCs w:val="22"/>
        </w:rPr>
      </w:pPr>
    </w:p>
    <w:p w:rsidR="00EF4429" w:rsidRPr="006C218B" w:rsidRDefault="002F16FE" w:rsidP="00EF4429">
      <w:pPr>
        <w:tabs>
          <w:tab w:val="left" w:pos="1800"/>
        </w:tabs>
        <w:ind w:left="1800" w:hanging="1800"/>
        <w:rPr>
          <w:rFonts w:eastAsia="Arial Unicode MS"/>
          <w:bCs/>
          <w:sz w:val="22"/>
          <w:szCs w:val="22"/>
        </w:rPr>
      </w:pPr>
      <w:r w:rsidRPr="00EA3BAD">
        <w:rPr>
          <w:sz w:val="22"/>
          <w:szCs w:val="22"/>
        </w:rPr>
        <w:t xml:space="preserve">8/ </w:t>
      </w:r>
      <w:r w:rsidR="00EF4429" w:rsidRPr="006C218B">
        <w:rPr>
          <w:rFonts w:eastAsia="Arial Unicode MS"/>
          <w:bCs/>
          <w:sz w:val="22"/>
          <w:szCs w:val="22"/>
        </w:rPr>
        <w:t xml:space="preserve">Výberové konanie </w:t>
      </w:r>
    </w:p>
    <w:p w:rsidR="00EF4429" w:rsidRPr="006C218B" w:rsidRDefault="00EF4429" w:rsidP="00EF4429">
      <w:pPr>
        <w:rPr>
          <w:sz w:val="22"/>
          <w:szCs w:val="22"/>
        </w:rPr>
      </w:pPr>
      <w:r w:rsidRPr="006C218B">
        <w:rPr>
          <w:sz w:val="22"/>
          <w:szCs w:val="22"/>
        </w:rPr>
        <w:t>SK</w:t>
      </w:r>
      <w:r w:rsidR="002856EF" w:rsidRPr="006C218B">
        <w:rPr>
          <w:sz w:val="22"/>
          <w:szCs w:val="22"/>
        </w:rPr>
        <w:t xml:space="preserve"> č.</w:t>
      </w:r>
      <w:r w:rsidRPr="006C218B">
        <w:rPr>
          <w:sz w:val="22"/>
          <w:szCs w:val="22"/>
        </w:rPr>
        <w:t>: 1234/SKL/2018, 1235/SKL/2018, 1236/SKL/2018, 1237SKL/2018, 1238/SKL/2018, 1239/SKL/2018</w:t>
      </w:r>
    </w:p>
    <w:p w:rsidR="00EF4429" w:rsidRPr="00EA3BAD" w:rsidRDefault="00EF4429" w:rsidP="00EF4429">
      <w:pPr>
        <w:rPr>
          <w:sz w:val="22"/>
          <w:szCs w:val="22"/>
        </w:rPr>
      </w:pPr>
      <w:r w:rsidRPr="00EA3BAD">
        <w:rPr>
          <w:sz w:val="22"/>
          <w:szCs w:val="22"/>
        </w:rPr>
        <w:t xml:space="preserve">vo veci pridelenia frekvencie: 89,7 MHz Bratislava, 92,1 MHz Galanta, 92,3 MHz Bratislava 4, </w:t>
      </w:r>
    </w:p>
    <w:p w:rsidR="00EF4429" w:rsidRPr="00EA3BAD" w:rsidRDefault="00EF4429" w:rsidP="00EF4429">
      <w:pPr>
        <w:rPr>
          <w:rFonts w:eastAsia="Arial Unicode MS"/>
          <w:bCs/>
          <w:sz w:val="22"/>
          <w:szCs w:val="22"/>
        </w:rPr>
      </w:pPr>
      <w:r w:rsidRPr="00EA3BAD">
        <w:rPr>
          <w:sz w:val="22"/>
          <w:szCs w:val="22"/>
        </w:rPr>
        <w:t>96,0 MHz Bratislava, 98,5 MHz Bratislava, 107,0 MHz Bratislava</w:t>
      </w:r>
      <w:r w:rsidRPr="00EA3BAD">
        <w:rPr>
          <w:rFonts w:eastAsia="Arial Unicode MS"/>
          <w:bCs/>
          <w:sz w:val="22"/>
          <w:szCs w:val="22"/>
        </w:rPr>
        <w:t xml:space="preserve"> </w:t>
      </w:r>
      <w:r w:rsidR="00C950E9">
        <w:rPr>
          <w:rFonts w:eastAsia="Arial Unicode MS"/>
          <w:bCs/>
          <w:sz w:val="22"/>
          <w:szCs w:val="22"/>
        </w:rPr>
        <w:tab/>
      </w:r>
    </w:p>
    <w:p w:rsidR="00EF4429" w:rsidRPr="00EA3BAD" w:rsidRDefault="00EF4429" w:rsidP="00EF4429">
      <w:pPr>
        <w:rPr>
          <w:sz w:val="22"/>
          <w:szCs w:val="22"/>
        </w:rPr>
      </w:pPr>
      <w:r w:rsidRPr="00EA3BAD">
        <w:rPr>
          <w:rFonts w:eastAsia="Arial Unicode MS"/>
          <w:bCs/>
          <w:sz w:val="22"/>
          <w:szCs w:val="22"/>
        </w:rPr>
        <w:t xml:space="preserve">ÚK: </w:t>
      </w:r>
      <w:r w:rsidRPr="00EA3BAD">
        <w:rPr>
          <w:sz w:val="22"/>
          <w:szCs w:val="22"/>
        </w:rPr>
        <w:t>SITY MEDIA, s.r.o., Bratislava</w:t>
      </w:r>
      <w:r w:rsidR="008849E0">
        <w:rPr>
          <w:sz w:val="22"/>
          <w:szCs w:val="22"/>
        </w:rPr>
        <w:t xml:space="preserve"> </w:t>
      </w:r>
      <w:r w:rsidR="008849E0">
        <w:rPr>
          <w:sz w:val="22"/>
          <w:szCs w:val="22"/>
        </w:rPr>
        <w:tab/>
      </w:r>
      <w:r w:rsidR="008849E0">
        <w:rPr>
          <w:sz w:val="22"/>
          <w:szCs w:val="22"/>
        </w:rPr>
        <w:tab/>
      </w:r>
      <w:r w:rsidR="008849E0">
        <w:rPr>
          <w:sz w:val="22"/>
          <w:szCs w:val="22"/>
        </w:rPr>
        <w:tab/>
      </w:r>
      <w:r w:rsidR="008849E0">
        <w:rPr>
          <w:sz w:val="22"/>
          <w:szCs w:val="22"/>
        </w:rPr>
        <w:tab/>
      </w:r>
      <w:r w:rsidR="008849E0">
        <w:rPr>
          <w:sz w:val="22"/>
          <w:szCs w:val="22"/>
        </w:rPr>
        <w:tab/>
      </w:r>
    </w:p>
    <w:p w:rsidR="00355EE0" w:rsidRPr="00EA3BAD" w:rsidRDefault="00355EE0" w:rsidP="00EF4429">
      <w:pPr>
        <w:ind w:right="9"/>
        <w:rPr>
          <w:rStyle w:val="slostrany"/>
          <w:color w:val="FF0000"/>
          <w:sz w:val="22"/>
          <w:szCs w:val="22"/>
        </w:rPr>
      </w:pPr>
    </w:p>
    <w:p w:rsidR="00F565F7" w:rsidRPr="006C218B" w:rsidRDefault="00641165" w:rsidP="00F565F7">
      <w:pPr>
        <w:tabs>
          <w:tab w:val="left" w:pos="1800"/>
        </w:tabs>
        <w:ind w:left="1800" w:hanging="1800"/>
        <w:rPr>
          <w:rFonts w:eastAsia="Arial Unicode MS"/>
          <w:bCs/>
          <w:sz w:val="22"/>
          <w:szCs w:val="22"/>
        </w:rPr>
      </w:pPr>
      <w:r w:rsidRPr="00EA3BAD">
        <w:rPr>
          <w:sz w:val="22"/>
          <w:szCs w:val="22"/>
        </w:rPr>
        <w:t xml:space="preserve">9/ </w:t>
      </w:r>
      <w:r w:rsidR="00F565F7" w:rsidRPr="006C218B">
        <w:rPr>
          <w:rFonts w:eastAsia="Arial Unicode MS"/>
          <w:bCs/>
          <w:sz w:val="22"/>
          <w:szCs w:val="22"/>
        </w:rPr>
        <w:t xml:space="preserve">Výberové konanie </w:t>
      </w:r>
    </w:p>
    <w:p w:rsidR="00F565F7" w:rsidRPr="006C218B" w:rsidRDefault="00F565F7" w:rsidP="00F565F7">
      <w:pPr>
        <w:rPr>
          <w:sz w:val="22"/>
          <w:szCs w:val="22"/>
        </w:rPr>
      </w:pPr>
      <w:r w:rsidRPr="006C218B">
        <w:rPr>
          <w:sz w:val="22"/>
          <w:szCs w:val="22"/>
        </w:rPr>
        <w:t>SK</w:t>
      </w:r>
      <w:r w:rsidR="002856EF" w:rsidRPr="006C218B">
        <w:rPr>
          <w:sz w:val="22"/>
          <w:szCs w:val="22"/>
        </w:rPr>
        <w:t xml:space="preserve"> č.</w:t>
      </w:r>
      <w:r w:rsidRPr="006C218B">
        <w:rPr>
          <w:sz w:val="22"/>
          <w:szCs w:val="22"/>
        </w:rPr>
        <w:t>:1240/SKL/2018, 1241/SKL/2018, 1242/SKL/2018</w:t>
      </w:r>
    </w:p>
    <w:p w:rsidR="00F565F7" w:rsidRPr="00EA3BAD" w:rsidRDefault="00F565F7" w:rsidP="00F565F7">
      <w:pPr>
        <w:rPr>
          <w:sz w:val="22"/>
          <w:szCs w:val="22"/>
        </w:rPr>
      </w:pPr>
      <w:r w:rsidRPr="00EA3BAD">
        <w:rPr>
          <w:sz w:val="22"/>
          <w:szCs w:val="22"/>
        </w:rPr>
        <w:t>vo veci pridelenia frekvencie: 88,8 MHz Nitra, 89,0 MHz Rožňava, 89,1 MHz Lučenec</w:t>
      </w:r>
    </w:p>
    <w:p w:rsidR="00F565F7" w:rsidRPr="00EA3BAD" w:rsidRDefault="00F565F7" w:rsidP="00F565F7">
      <w:pPr>
        <w:rPr>
          <w:rFonts w:eastAsia="Arial Unicode MS"/>
          <w:bCs/>
          <w:sz w:val="22"/>
          <w:szCs w:val="22"/>
        </w:rPr>
      </w:pPr>
      <w:r w:rsidRPr="00EA3BAD">
        <w:rPr>
          <w:rFonts w:eastAsia="Arial Unicode MS"/>
          <w:bCs/>
          <w:sz w:val="22"/>
          <w:szCs w:val="22"/>
        </w:rPr>
        <w:t>ÚK: GES Slovakia, s.r.o., Bratislava</w:t>
      </w:r>
    </w:p>
    <w:p w:rsidR="00F565F7" w:rsidRPr="00EA3BAD" w:rsidRDefault="00F565F7" w:rsidP="00F565F7">
      <w:pPr>
        <w:rPr>
          <w:rFonts w:eastAsia="Arial Unicode MS"/>
          <w:bCs/>
          <w:sz w:val="22"/>
          <w:szCs w:val="22"/>
        </w:rPr>
      </w:pPr>
      <w:r w:rsidRPr="00EA3BAD">
        <w:rPr>
          <w:rFonts w:eastAsia="Arial Unicode MS"/>
          <w:bCs/>
          <w:sz w:val="22"/>
          <w:szCs w:val="22"/>
        </w:rPr>
        <w:t xml:space="preserve">        </w:t>
      </w:r>
      <w:r w:rsidR="00FA3979">
        <w:rPr>
          <w:rFonts w:eastAsia="Arial Unicode MS"/>
          <w:bCs/>
          <w:sz w:val="22"/>
          <w:szCs w:val="22"/>
        </w:rPr>
        <w:t xml:space="preserve"> </w:t>
      </w:r>
      <w:r w:rsidRPr="00EA3BAD">
        <w:rPr>
          <w:rFonts w:eastAsia="Arial Unicode MS"/>
          <w:bCs/>
          <w:sz w:val="22"/>
          <w:szCs w:val="22"/>
        </w:rPr>
        <w:t>MIRJAM s.r.o., Komárno</w:t>
      </w:r>
      <w:r w:rsidR="00A51873">
        <w:rPr>
          <w:rFonts w:eastAsia="Arial Unicode MS"/>
          <w:bCs/>
          <w:sz w:val="22"/>
          <w:szCs w:val="22"/>
        </w:rPr>
        <w:t xml:space="preserve"> </w:t>
      </w:r>
      <w:r w:rsidR="00A51873">
        <w:rPr>
          <w:rFonts w:eastAsia="Arial Unicode MS"/>
          <w:bCs/>
          <w:sz w:val="22"/>
          <w:szCs w:val="22"/>
        </w:rPr>
        <w:tab/>
      </w:r>
      <w:r w:rsidR="00A51873">
        <w:rPr>
          <w:rFonts w:eastAsia="Arial Unicode MS"/>
          <w:bCs/>
          <w:sz w:val="22"/>
          <w:szCs w:val="22"/>
        </w:rPr>
        <w:tab/>
      </w:r>
      <w:r w:rsidR="00A51873">
        <w:rPr>
          <w:rFonts w:eastAsia="Arial Unicode MS"/>
          <w:bCs/>
          <w:sz w:val="22"/>
          <w:szCs w:val="22"/>
        </w:rPr>
        <w:tab/>
      </w:r>
      <w:r w:rsidR="00A51873">
        <w:rPr>
          <w:rFonts w:eastAsia="Arial Unicode MS"/>
          <w:bCs/>
          <w:sz w:val="22"/>
          <w:szCs w:val="22"/>
        </w:rPr>
        <w:tab/>
      </w:r>
      <w:r w:rsidR="00A51873">
        <w:rPr>
          <w:rFonts w:eastAsia="Arial Unicode MS"/>
          <w:bCs/>
          <w:sz w:val="22"/>
          <w:szCs w:val="22"/>
        </w:rPr>
        <w:tab/>
      </w:r>
      <w:r w:rsidR="00A51873">
        <w:rPr>
          <w:rFonts w:eastAsia="Arial Unicode MS"/>
          <w:bCs/>
          <w:sz w:val="22"/>
          <w:szCs w:val="22"/>
        </w:rPr>
        <w:tab/>
      </w:r>
    </w:p>
    <w:p w:rsidR="00641165" w:rsidRPr="00EA3BAD" w:rsidRDefault="00641165" w:rsidP="00F565F7">
      <w:pPr>
        <w:rPr>
          <w:sz w:val="22"/>
          <w:szCs w:val="22"/>
        </w:rPr>
      </w:pPr>
    </w:p>
    <w:p w:rsidR="004F4148" w:rsidRPr="006C218B" w:rsidRDefault="00641165" w:rsidP="004F4148">
      <w:pPr>
        <w:tabs>
          <w:tab w:val="left" w:pos="1800"/>
        </w:tabs>
        <w:ind w:left="1800" w:hanging="1800"/>
        <w:rPr>
          <w:rFonts w:eastAsia="Arial Unicode MS"/>
          <w:bCs/>
          <w:sz w:val="22"/>
          <w:szCs w:val="22"/>
        </w:rPr>
      </w:pPr>
      <w:r w:rsidRPr="00EA3BAD">
        <w:rPr>
          <w:sz w:val="22"/>
          <w:szCs w:val="22"/>
        </w:rPr>
        <w:t xml:space="preserve">10/ </w:t>
      </w:r>
      <w:r w:rsidR="004F4148" w:rsidRPr="006C218B">
        <w:rPr>
          <w:rFonts w:eastAsia="Arial Unicode MS"/>
          <w:bCs/>
          <w:sz w:val="22"/>
          <w:szCs w:val="22"/>
        </w:rPr>
        <w:t xml:space="preserve">Výberové konanie </w:t>
      </w:r>
    </w:p>
    <w:p w:rsidR="004F4148" w:rsidRPr="006C218B" w:rsidRDefault="004F4148" w:rsidP="004F4148">
      <w:pPr>
        <w:rPr>
          <w:sz w:val="22"/>
          <w:szCs w:val="22"/>
        </w:rPr>
      </w:pPr>
      <w:r w:rsidRPr="006C218B">
        <w:rPr>
          <w:sz w:val="22"/>
          <w:szCs w:val="22"/>
        </w:rPr>
        <w:t>SK</w:t>
      </w:r>
      <w:r w:rsidR="002856EF" w:rsidRPr="006C218B">
        <w:rPr>
          <w:sz w:val="22"/>
          <w:szCs w:val="22"/>
        </w:rPr>
        <w:t xml:space="preserve"> č.</w:t>
      </w:r>
      <w:r w:rsidRPr="006C218B">
        <w:rPr>
          <w:sz w:val="22"/>
          <w:szCs w:val="22"/>
        </w:rPr>
        <w:t xml:space="preserve">: 1243/SKL/2018, 1244/SKL/2018, 1245/SKL/2018, 1246/SKL/2018, 1247/SKL/2018, 1248/SKL/2018, 1249/SKL/2018, 1250/SKL/2018, 1251/SKL/2018, 1252/SKL/2018, 1253/SKL/2018, 1254/SKL/2018, 1255/SKL/2018, 1256/SKL/2018, 1257/SKL/2018, 1258/SKL/2018   </w:t>
      </w:r>
    </w:p>
    <w:p w:rsidR="004F4148" w:rsidRPr="00EA3BAD" w:rsidRDefault="004F4148" w:rsidP="004F4148">
      <w:pPr>
        <w:ind w:left="180"/>
        <w:rPr>
          <w:sz w:val="22"/>
          <w:szCs w:val="22"/>
        </w:rPr>
      </w:pPr>
      <w:r w:rsidRPr="00EA3BAD">
        <w:rPr>
          <w:sz w:val="22"/>
          <w:szCs w:val="22"/>
        </w:rPr>
        <w:t>vo veci pridelenia frekvencie: 92,4 MHz Nové Mesto nad Váhom, 94,8 MHz Košice, 95,1 MHz Považská Bystrica, 95,9 MHz Snina, 97,3 MHz Piešťany, 97,6 MHz Banská Bystrica, 97,6 MHz Bratislava –Devínska, 98,1 MHz Čadca, 98,7 MHz Martin, 98,7 MHz Žilina, 98,8 MHz Ružomberok, 100,3 MHz Bratislava, 100,3 MHz Trenčín, 102,4 MHz Rimavská Sobota, 105,2 MHz Prešov, 107,3 MHz Poprad</w:t>
      </w:r>
    </w:p>
    <w:p w:rsidR="004F4148" w:rsidRPr="00EA3BAD" w:rsidRDefault="004F4148" w:rsidP="004F4148">
      <w:pPr>
        <w:rPr>
          <w:rFonts w:eastAsia="Arial Unicode MS"/>
          <w:bCs/>
          <w:sz w:val="22"/>
          <w:szCs w:val="22"/>
        </w:rPr>
      </w:pPr>
      <w:r w:rsidRPr="00EA3BAD">
        <w:rPr>
          <w:rFonts w:eastAsia="Arial Unicode MS"/>
          <w:bCs/>
          <w:sz w:val="22"/>
          <w:szCs w:val="22"/>
        </w:rPr>
        <w:t>ÚK: GES Slovakia, s.r.o., Bratislava</w:t>
      </w:r>
      <w:r w:rsidR="0097242C">
        <w:rPr>
          <w:rFonts w:eastAsia="Arial Unicode MS"/>
          <w:bCs/>
          <w:sz w:val="22"/>
          <w:szCs w:val="22"/>
        </w:rPr>
        <w:t xml:space="preserve"> </w:t>
      </w:r>
      <w:r w:rsidR="0097242C">
        <w:rPr>
          <w:rFonts w:eastAsia="Arial Unicode MS"/>
          <w:bCs/>
          <w:sz w:val="22"/>
          <w:szCs w:val="22"/>
        </w:rPr>
        <w:tab/>
      </w:r>
      <w:r w:rsidR="0097242C">
        <w:rPr>
          <w:rFonts w:eastAsia="Arial Unicode MS"/>
          <w:bCs/>
          <w:sz w:val="22"/>
          <w:szCs w:val="22"/>
        </w:rPr>
        <w:tab/>
      </w:r>
      <w:r w:rsidR="0097242C">
        <w:rPr>
          <w:rFonts w:eastAsia="Arial Unicode MS"/>
          <w:bCs/>
          <w:sz w:val="22"/>
          <w:szCs w:val="22"/>
        </w:rPr>
        <w:tab/>
      </w:r>
      <w:r w:rsidR="0097242C">
        <w:rPr>
          <w:rFonts w:eastAsia="Arial Unicode MS"/>
          <w:bCs/>
          <w:sz w:val="22"/>
          <w:szCs w:val="22"/>
        </w:rPr>
        <w:tab/>
      </w:r>
      <w:r w:rsidR="0097242C">
        <w:rPr>
          <w:rFonts w:eastAsia="Arial Unicode MS"/>
          <w:bCs/>
          <w:sz w:val="22"/>
          <w:szCs w:val="22"/>
        </w:rPr>
        <w:tab/>
      </w:r>
    </w:p>
    <w:p w:rsidR="00641165" w:rsidRPr="00EA3BAD" w:rsidRDefault="00641165" w:rsidP="00641165">
      <w:pPr>
        <w:rPr>
          <w:sz w:val="22"/>
          <w:szCs w:val="22"/>
        </w:rPr>
      </w:pPr>
    </w:p>
    <w:p w:rsidR="006C10E0" w:rsidRPr="00EA3BAD" w:rsidRDefault="00641165" w:rsidP="006C10E0">
      <w:pPr>
        <w:rPr>
          <w:b/>
          <w:sz w:val="22"/>
          <w:szCs w:val="22"/>
        </w:rPr>
      </w:pPr>
      <w:r w:rsidRPr="00EA3BAD">
        <w:rPr>
          <w:sz w:val="22"/>
          <w:szCs w:val="22"/>
        </w:rPr>
        <w:t xml:space="preserve">11/ </w:t>
      </w:r>
      <w:r w:rsidR="006C10E0" w:rsidRPr="00EA3BAD">
        <w:rPr>
          <w:sz w:val="22"/>
          <w:szCs w:val="22"/>
        </w:rPr>
        <w:t>SK č.: 693/SKL/2018 zo dňa 23. 5. 2018</w:t>
      </w:r>
    </w:p>
    <w:p w:rsidR="006C10E0" w:rsidRPr="00EA3BAD" w:rsidRDefault="006C10E0" w:rsidP="006C10E0">
      <w:pPr>
        <w:ind w:right="9"/>
        <w:rPr>
          <w:sz w:val="22"/>
          <w:szCs w:val="22"/>
        </w:rPr>
      </w:pPr>
      <w:r w:rsidRPr="00EA3BAD">
        <w:rPr>
          <w:rStyle w:val="slostrany"/>
          <w:sz w:val="22"/>
          <w:szCs w:val="22"/>
        </w:rPr>
        <w:t>Doplnenie: Sťažnosť č. 355/SL/2018</w:t>
      </w:r>
    </w:p>
    <w:p w:rsidR="006C10E0" w:rsidRPr="00EA3BAD" w:rsidRDefault="006C10E0" w:rsidP="006C10E0">
      <w:pPr>
        <w:rPr>
          <w:sz w:val="22"/>
          <w:szCs w:val="22"/>
        </w:rPr>
      </w:pPr>
      <w:r w:rsidRPr="00EA3BAD">
        <w:rPr>
          <w:sz w:val="22"/>
          <w:szCs w:val="22"/>
        </w:rPr>
        <w:t>(vo veci možného porušenia § 68 ods. 7 písm. a) zákona č. 308/2000 Z. z.)</w:t>
      </w:r>
    </w:p>
    <w:p w:rsidR="00641165" w:rsidRPr="00EA3BAD" w:rsidRDefault="006C10E0" w:rsidP="00F24A52">
      <w:pPr>
        <w:rPr>
          <w:sz w:val="22"/>
          <w:szCs w:val="22"/>
        </w:rPr>
      </w:pPr>
      <w:r w:rsidRPr="00EA3BAD">
        <w:rPr>
          <w:sz w:val="22"/>
          <w:szCs w:val="22"/>
        </w:rPr>
        <w:lastRenderedPageBreak/>
        <w:t xml:space="preserve">ÚK: Rádio </w:t>
      </w:r>
      <w:proofErr w:type="spellStart"/>
      <w:r w:rsidRPr="00EA3BAD">
        <w:rPr>
          <w:sz w:val="22"/>
          <w:szCs w:val="22"/>
        </w:rPr>
        <w:t>Rebeca</w:t>
      </w:r>
      <w:proofErr w:type="spellEnd"/>
      <w:r w:rsidRPr="00EA3BAD">
        <w:rPr>
          <w:sz w:val="22"/>
          <w:szCs w:val="22"/>
        </w:rPr>
        <w:t>, s.r.o.</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číslo licencie: R/123</w:t>
      </w:r>
      <w:r w:rsidR="00F24A52">
        <w:rPr>
          <w:sz w:val="22"/>
          <w:szCs w:val="22"/>
        </w:rPr>
        <w:tab/>
      </w:r>
      <w:r w:rsidR="00F24A52">
        <w:rPr>
          <w:sz w:val="22"/>
          <w:szCs w:val="22"/>
        </w:rPr>
        <w:tab/>
      </w:r>
      <w:r w:rsidR="00F24A52">
        <w:rPr>
          <w:sz w:val="22"/>
          <w:szCs w:val="22"/>
        </w:rPr>
        <w:tab/>
      </w:r>
    </w:p>
    <w:p w:rsidR="007930AB" w:rsidRPr="00EA3BAD" w:rsidRDefault="00641165" w:rsidP="007930AB">
      <w:pPr>
        <w:ind w:right="9"/>
        <w:rPr>
          <w:rStyle w:val="slostrany"/>
          <w:b/>
          <w:sz w:val="22"/>
          <w:szCs w:val="22"/>
        </w:rPr>
      </w:pPr>
      <w:r w:rsidRPr="00EA3BAD">
        <w:rPr>
          <w:sz w:val="22"/>
          <w:szCs w:val="22"/>
        </w:rPr>
        <w:t xml:space="preserve">12/ </w:t>
      </w:r>
      <w:r w:rsidR="007930AB" w:rsidRPr="00EA3BAD">
        <w:rPr>
          <w:rStyle w:val="slostrany"/>
          <w:sz w:val="22"/>
          <w:szCs w:val="22"/>
        </w:rPr>
        <w:t>SK č.: 779/SKL/2018 zo dňa 6. 6. 2018</w:t>
      </w:r>
    </w:p>
    <w:p w:rsidR="007930AB" w:rsidRPr="00EA3BAD" w:rsidRDefault="007930AB" w:rsidP="007930AB">
      <w:pPr>
        <w:ind w:right="9"/>
        <w:rPr>
          <w:rStyle w:val="slostrany"/>
          <w:sz w:val="22"/>
          <w:szCs w:val="22"/>
        </w:rPr>
      </w:pPr>
      <w:r w:rsidRPr="00EA3BAD">
        <w:rPr>
          <w:rStyle w:val="slostrany"/>
          <w:sz w:val="22"/>
          <w:szCs w:val="22"/>
        </w:rPr>
        <w:t>Doplnenie: Sťažnosť č. 474/SL/2018</w:t>
      </w:r>
    </w:p>
    <w:p w:rsidR="007930AB" w:rsidRPr="00EA3BAD" w:rsidRDefault="007930AB" w:rsidP="007930AB">
      <w:pPr>
        <w:rPr>
          <w:sz w:val="22"/>
          <w:szCs w:val="22"/>
        </w:rPr>
      </w:pPr>
      <w:r w:rsidRPr="00EA3BAD">
        <w:rPr>
          <w:rStyle w:val="slostrany"/>
          <w:sz w:val="22"/>
          <w:szCs w:val="22"/>
        </w:rPr>
        <w:t>(vo veci možného porušenia § 17 ods. 1 písm. d) zákona č. 220/2007 Z. z.)</w:t>
      </w:r>
    </w:p>
    <w:p w:rsidR="007930AB" w:rsidRPr="00EA3BAD" w:rsidRDefault="007930AB" w:rsidP="007930AB">
      <w:pPr>
        <w:ind w:right="9"/>
        <w:rPr>
          <w:sz w:val="22"/>
          <w:szCs w:val="22"/>
        </w:rPr>
      </w:pPr>
      <w:r w:rsidRPr="00EA3BAD">
        <w:rPr>
          <w:sz w:val="22"/>
          <w:szCs w:val="22"/>
        </w:rPr>
        <w:t>ÚK: NITRANET, s.r.o.</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číslo licencie: TKR/178</w:t>
      </w:r>
    </w:p>
    <w:p w:rsidR="00641165" w:rsidRPr="00EA3BAD" w:rsidRDefault="007930AB" w:rsidP="00F24A52">
      <w:pPr>
        <w:ind w:right="9"/>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p>
    <w:p w:rsidR="007A5E62" w:rsidRPr="00EA3BAD" w:rsidRDefault="00641165" w:rsidP="007A5E62">
      <w:pPr>
        <w:rPr>
          <w:sz w:val="22"/>
          <w:szCs w:val="22"/>
        </w:rPr>
      </w:pPr>
      <w:r w:rsidRPr="00EA3BAD">
        <w:rPr>
          <w:sz w:val="22"/>
          <w:szCs w:val="22"/>
        </w:rPr>
        <w:t xml:space="preserve">13/ </w:t>
      </w:r>
      <w:r w:rsidR="007A5E62" w:rsidRPr="00EA3BAD">
        <w:rPr>
          <w:sz w:val="22"/>
          <w:szCs w:val="22"/>
        </w:rPr>
        <w:t>Prešetrenie sťažnosti</w:t>
      </w:r>
    </w:p>
    <w:p w:rsidR="007A5E62" w:rsidRPr="00EA3BAD" w:rsidRDefault="007A5E62" w:rsidP="007A5E62">
      <w:pPr>
        <w:rPr>
          <w:bCs/>
          <w:sz w:val="22"/>
          <w:szCs w:val="22"/>
        </w:rPr>
      </w:pPr>
      <w:r w:rsidRPr="00EA3BAD">
        <w:rPr>
          <w:bCs/>
          <w:sz w:val="22"/>
          <w:szCs w:val="22"/>
        </w:rPr>
        <w:t>Sťažnosť č. 1151/SO/2018</w:t>
      </w:r>
      <w:r w:rsidRPr="00EA3BAD">
        <w:rPr>
          <w:bCs/>
          <w:sz w:val="22"/>
          <w:szCs w:val="22"/>
        </w:rPr>
        <w:tab/>
      </w:r>
      <w:r w:rsidRPr="00EA3BAD">
        <w:rPr>
          <w:bCs/>
          <w:sz w:val="22"/>
          <w:szCs w:val="22"/>
        </w:rPr>
        <w:tab/>
      </w:r>
      <w:r w:rsidRPr="00EA3BAD">
        <w:rPr>
          <w:bCs/>
          <w:sz w:val="22"/>
          <w:szCs w:val="22"/>
        </w:rPr>
        <w:tab/>
      </w:r>
      <w:r w:rsidRPr="00EA3BAD">
        <w:rPr>
          <w:bCs/>
          <w:sz w:val="22"/>
          <w:szCs w:val="22"/>
        </w:rPr>
        <w:tab/>
      </w:r>
      <w:r w:rsidRPr="00EA3BAD">
        <w:rPr>
          <w:bCs/>
          <w:sz w:val="22"/>
          <w:szCs w:val="22"/>
        </w:rPr>
        <w:tab/>
      </w:r>
    </w:p>
    <w:p w:rsidR="007A5E62" w:rsidRPr="00EA3BAD" w:rsidRDefault="007A5E62" w:rsidP="007A5E62">
      <w:pPr>
        <w:rPr>
          <w:bCs/>
          <w:sz w:val="22"/>
          <w:szCs w:val="22"/>
        </w:rPr>
      </w:pPr>
      <w:r w:rsidRPr="00EA3BAD">
        <w:rPr>
          <w:bCs/>
          <w:sz w:val="22"/>
          <w:szCs w:val="22"/>
        </w:rPr>
        <w:t xml:space="preserve">(na vysielanie programu </w:t>
      </w:r>
      <w:proofErr w:type="spellStart"/>
      <w:r w:rsidRPr="00EA3BAD">
        <w:rPr>
          <w:bCs/>
          <w:i/>
          <w:sz w:val="22"/>
          <w:szCs w:val="22"/>
        </w:rPr>
        <w:t>Mafstory</w:t>
      </w:r>
      <w:proofErr w:type="spellEnd"/>
      <w:r w:rsidRPr="00EA3BAD">
        <w:rPr>
          <w:bCs/>
          <w:i/>
          <w:sz w:val="22"/>
          <w:szCs w:val="22"/>
        </w:rPr>
        <w:t xml:space="preserve"> </w:t>
      </w:r>
      <w:r w:rsidRPr="00EA3BAD">
        <w:rPr>
          <w:bCs/>
          <w:sz w:val="22"/>
          <w:szCs w:val="22"/>
        </w:rPr>
        <w:t xml:space="preserve">zo dňa 29. 9. 2018) </w:t>
      </w:r>
    </w:p>
    <w:p w:rsidR="007A5E62" w:rsidRPr="00EA3BAD" w:rsidRDefault="007A5E62" w:rsidP="007A5E62">
      <w:pPr>
        <w:rPr>
          <w:bCs/>
          <w:sz w:val="22"/>
          <w:szCs w:val="22"/>
        </w:rPr>
      </w:pPr>
      <w:r w:rsidRPr="00EA3BAD">
        <w:rPr>
          <w:bCs/>
          <w:sz w:val="22"/>
          <w:szCs w:val="22"/>
        </w:rPr>
        <w:t>Vysielateľ:</w:t>
      </w:r>
      <w:r w:rsidRPr="00EA3BAD">
        <w:rPr>
          <w:sz w:val="22"/>
          <w:szCs w:val="22"/>
        </w:rPr>
        <w:t xml:space="preserve"> MAC TV s.r.o.  </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 xml:space="preserve">           </w:t>
      </w:r>
      <w:r w:rsidR="00E21799">
        <w:rPr>
          <w:sz w:val="22"/>
          <w:szCs w:val="22"/>
        </w:rPr>
        <w:t xml:space="preserve">  </w:t>
      </w:r>
      <w:r w:rsidRPr="00EA3BAD">
        <w:rPr>
          <w:sz w:val="22"/>
          <w:szCs w:val="22"/>
        </w:rPr>
        <w:t>číslo licencie: T/219, TD/16</w:t>
      </w:r>
    </w:p>
    <w:p w:rsidR="00641165" w:rsidRPr="00EA3BAD" w:rsidRDefault="007A5E62" w:rsidP="007A5E62">
      <w:pPr>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C57138">
        <w:rPr>
          <w:sz w:val="22"/>
          <w:szCs w:val="22"/>
        </w:rPr>
        <w:tab/>
      </w:r>
    </w:p>
    <w:p w:rsidR="007A5E62" w:rsidRPr="00EA3BAD" w:rsidRDefault="00641165" w:rsidP="007A5E62">
      <w:pPr>
        <w:rPr>
          <w:sz w:val="22"/>
          <w:szCs w:val="22"/>
        </w:rPr>
      </w:pPr>
      <w:r w:rsidRPr="00EA3BAD">
        <w:rPr>
          <w:sz w:val="22"/>
          <w:szCs w:val="22"/>
        </w:rPr>
        <w:t xml:space="preserve">14/ </w:t>
      </w:r>
      <w:r w:rsidR="007A5E62" w:rsidRPr="00EA3BAD">
        <w:rPr>
          <w:sz w:val="22"/>
          <w:szCs w:val="22"/>
        </w:rPr>
        <w:t>Prešetrenie sťažnosti</w:t>
      </w:r>
    </w:p>
    <w:p w:rsidR="007A5E62" w:rsidRPr="00EA3BAD" w:rsidRDefault="007A5E62" w:rsidP="007A5E62">
      <w:pPr>
        <w:rPr>
          <w:bCs/>
          <w:sz w:val="22"/>
          <w:szCs w:val="22"/>
        </w:rPr>
      </w:pPr>
      <w:r w:rsidRPr="00EA3BAD">
        <w:rPr>
          <w:bCs/>
          <w:sz w:val="22"/>
          <w:szCs w:val="22"/>
        </w:rPr>
        <w:t>Sťažnosť č. 1145/SO/2018</w:t>
      </w:r>
      <w:r w:rsidRPr="00EA3BAD">
        <w:rPr>
          <w:bCs/>
          <w:sz w:val="22"/>
          <w:szCs w:val="22"/>
        </w:rPr>
        <w:tab/>
      </w:r>
      <w:r w:rsidRPr="00EA3BAD">
        <w:rPr>
          <w:bCs/>
          <w:sz w:val="22"/>
          <w:szCs w:val="22"/>
        </w:rPr>
        <w:tab/>
      </w:r>
      <w:r w:rsidRPr="00EA3BAD">
        <w:rPr>
          <w:bCs/>
          <w:sz w:val="22"/>
          <w:szCs w:val="22"/>
        </w:rPr>
        <w:tab/>
      </w:r>
      <w:r w:rsidRPr="00EA3BAD">
        <w:rPr>
          <w:bCs/>
          <w:sz w:val="22"/>
          <w:szCs w:val="22"/>
        </w:rPr>
        <w:tab/>
      </w:r>
      <w:r w:rsidRPr="00EA3BAD">
        <w:rPr>
          <w:bCs/>
          <w:sz w:val="22"/>
          <w:szCs w:val="22"/>
        </w:rPr>
        <w:tab/>
      </w:r>
    </w:p>
    <w:p w:rsidR="007A5E62" w:rsidRPr="00EA3BAD" w:rsidRDefault="007A5E62" w:rsidP="007A5E62">
      <w:pPr>
        <w:rPr>
          <w:bCs/>
          <w:sz w:val="22"/>
          <w:szCs w:val="22"/>
        </w:rPr>
      </w:pPr>
      <w:r w:rsidRPr="00EA3BAD">
        <w:rPr>
          <w:bCs/>
          <w:sz w:val="22"/>
          <w:szCs w:val="22"/>
        </w:rPr>
        <w:t xml:space="preserve">(na vysielanie programu </w:t>
      </w:r>
      <w:r w:rsidRPr="00EA3BAD">
        <w:rPr>
          <w:bCs/>
          <w:i/>
          <w:sz w:val="22"/>
          <w:szCs w:val="22"/>
        </w:rPr>
        <w:t xml:space="preserve">Bez obalu </w:t>
      </w:r>
      <w:r w:rsidRPr="00EA3BAD">
        <w:rPr>
          <w:bCs/>
          <w:sz w:val="22"/>
          <w:szCs w:val="22"/>
        </w:rPr>
        <w:t xml:space="preserve">zo dňa 23. 9. 2018) </w:t>
      </w:r>
    </w:p>
    <w:p w:rsidR="007A5E62" w:rsidRPr="00EA3BAD" w:rsidRDefault="007A5E62" w:rsidP="007A5E62">
      <w:pPr>
        <w:rPr>
          <w:bCs/>
          <w:sz w:val="22"/>
          <w:szCs w:val="22"/>
        </w:rPr>
      </w:pPr>
      <w:r w:rsidRPr="00EA3BAD">
        <w:rPr>
          <w:bCs/>
          <w:sz w:val="22"/>
          <w:szCs w:val="22"/>
        </w:rPr>
        <w:t>Vysielateľ:</w:t>
      </w:r>
      <w:r w:rsidRPr="00EA3BAD">
        <w:rPr>
          <w:sz w:val="22"/>
          <w:szCs w:val="22"/>
        </w:rPr>
        <w:t xml:space="preserve"> RTVS, na základe zákona</w:t>
      </w:r>
      <w:r w:rsidRPr="00EA3BAD">
        <w:rPr>
          <w:sz w:val="22"/>
          <w:szCs w:val="22"/>
        </w:rPr>
        <w:tab/>
      </w:r>
      <w:r w:rsidRPr="00EA3BAD">
        <w:rPr>
          <w:sz w:val="22"/>
          <w:szCs w:val="22"/>
        </w:rPr>
        <w:tab/>
      </w:r>
      <w:r w:rsidRPr="00EA3BAD">
        <w:rPr>
          <w:sz w:val="22"/>
          <w:szCs w:val="22"/>
        </w:rPr>
        <w:tab/>
      </w:r>
      <w:r w:rsidRPr="00EA3BAD">
        <w:rPr>
          <w:sz w:val="22"/>
          <w:szCs w:val="22"/>
        </w:rPr>
        <w:tab/>
      </w:r>
      <w:r w:rsidR="000F22F0">
        <w:rPr>
          <w:sz w:val="22"/>
          <w:szCs w:val="22"/>
        </w:rPr>
        <w:tab/>
      </w:r>
      <w:r w:rsidRPr="00EA3BAD">
        <w:rPr>
          <w:sz w:val="22"/>
          <w:szCs w:val="22"/>
        </w:rPr>
        <w:t>číslo licencie: RD/1</w:t>
      </w:r>
    </w:p>
    <w:p w:rsidR="00641165" w:rsidRPr="00EA3BAD" w:rsidRDefault="007A5E62" w:rsidP="007A5E62">
      <w:pPr>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C57138">
        <w:rPr>
          <w:sz w:val="22"/>
          <w:szCs w:val="22"/>
        </w:rPr>
        <w:tab/>
      </w:r>
    </w:p>
    <w:p w:rsidR="00BD5A46" w:rsidRPr="00EA3BAD" w:rsidRDefault="00641165" w:rsidP="00BD5A46">
      <w:pPr>
        <w:rPr>
          <w:sz w:val="22"/>
          <w:szCs w:val="22"/>
        </w:rPr>
      </w:pPr>
      <w:r w:rsidRPr="00EA3BAD">
        <w:rPr>
          <w:sz w:val="22"/>
          <w:szCs w:val="22"/>
        </w:rPr>
        <w:t xml:space="preserve">15/ </w:t>
      </w:r>
      <w:r w:rsidR="00BD5A46" w:rsidRPr="00EA3BAD">
        <w:rPr>
          <w:sz w:val="22"/>
          <w:szCs w:val="22"/>
        </w:rPr>
        <w:t>Prešetrenie sťažnosti</w:t>
      </w:r>
    </w:p>
    <w:p w:rsidR="00BD5A46" w:rsidRPr="00EA3BAD" w:rsidRDefault="00BD5A46" w:rsidP="00BD5A46">
      <w:pPr>
        <w:rPr>
          <w:bCs/>
          <w:sz w:val="22"/>
          <w:szCs w:val="22"/>
        </w:rPr>
      </w:pPr>
      <w:r w:rsidRPr="00EA3BAD">
        <w:rPr>
          <w:bCs/>
          <w:sz w:val="22"/>
          <w:szCs w:val="22"/>
        </w:rPr>
        <w:t>Sťažnosť č. 1095/SO/2018</w:t>
      </w:r>
    </w:p>
    <w:p w:rsidR="00BD5A46" w:rsidRPr="00EA3BAD" w:rsidRDefault="00BD5A46" w:rsidP="00BD5A46">
      <w:pPr>
        <w:rPr>
          <w:bCs/>
          <w:sz w:val="22"/>
          <w:szCs w:val="22"/>
        </w:rPr>
      </w:pPr>
      <w:r w:rsidRPr="00EA3BAD">
        <w:rPr>
          <w:bCs/>
          <w:sz w:val="22"/>
          <w:szCs w:val="22"/>
        </w:rPr>
        <w:t xml:space="preserve">(na vysielanie programu </w:t>
      </w:r>
      <w:r w:rsidRPr="00EA3BAD">
        <w:rPr>
          <w:bCs/>
          <w:i/>
          <w:sz w:val="22"/>
          <w:szCs w:val="22"/>
        </w:rPr>
        <w:t xml:space="preserve">Ministri </w:t>
      </w:r>
      <w:r w:rsidRPr="00EA3BAD">
        <w:rPr>
          <w:bCs/>
          <w:sz w:val="22"/>
          <w:szCs w:val="22"/>
        </w:rPr>
        <w:t xml:space="preserve">zo dňa 11. 9. 2018) </w:t>
      </w:r>
    </w:p>
    <w:p w:rsidR="00BD5A46" w:rsidRPr="00EA3BAD" w:rsidRDefault="00BD5A46" w:rsidP="00BD5A46">
      <w:pPr>
        <w:rPr>
          <w:bCs/>
          <w:sz w:val="22"/>
          <w:szCs w:val="22"/>
        </w:rPr>
      </w:pPr>
      <w:r w:rsidRPr="00EA3BAD">
        <w:rPr>
          <w:bCs/>
          <w:sz w:val="22"/>
          <w:szCs w:val="22"/>
        </w:rPr>
        <w:t>Vysielateľ:</w:t>
      </w:r>
      <w:r w:rsidRPr="00EA3BAD">
        <w:rPr>
          <w:sz w:val="22"/>
          <w:szCs w:val="22"/>
        </w:rPr>
        <w:t xml:space="preserve"> MAC TV s.r.o.  </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 xml:space="preserve">číslo licencie: T/39, TD/15 </w:t>
      </w:r>
    </w:p>
    <w:p w:rsidR="00641165" w:rsidRPr="00EA3BAD" w:rsidRDefault="00BD5A46" w:rsidP="00BD5A46">
      <w:pPr>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C57138">
        <w:rPr>
          <w:sz w:val="22"/>
          <w:szCs w:val="22"/>
        </w:rPr>
        <w:tab/>
      </w:r>
    </w:p>
    <w:p w:rsidR="00242F91" w:rsidRPr="00EA3BAD" w:rsidRDefault="00641165" w:rsidP="00242F91">
      <w:pPr>
        <w:rPr>
          <w:sz w:val="22"/>
          <w:szCs w:val="22"/>
        </w:rPr>
      </w:pPr>
      <w:r w:rsidRPr="00EA3BAD">
        <w:rPr>
          <w:sz w:val="22"/>
          <w:szCs w:val="22"/>
        </w:rPr>
        <w:t xml:space="preserve">16/ </w:t>
      </w:r>
      <w:r w:rsidR="00242F91" w:rsidRPr="00EA3BAD">
        <w:rPr>
          <w:sz w:val="22"/>
          <w:szCs w:val="22"/>
        </w:rPr>
        <w:t>Prešetrenie sťažnosti</w:t>
      </w:r>
    </w:p>
    <w:p w:rsidR="00242F91" w:rsidRPr="00EA3BAD" w:rsidRDefault="00242F91" w:rsidP="00242F91">
      <w:pPr>
        <w:rPr>
          <w:bCs/>
          <w:sz w:val="22"/>
          <w:szCs w:val="22"/>
        </w:rPr>
      </w:pPr>
      <w:r w:rsidRPr="00EA3BAD">
        <w:rPr>
          <w:bCs/>
          <w:sz w:val="22"/>
          <w:szCs w:val="22"/>
        </w:rPr>
        <w:t>Sťažnosť č. 1159/SO/2018</w:t>
      </w:r>
      <w:r w:rsidRPr="00EA3BAD">
        <w:rPr>
          <w:bCs/>
          <w:sz w:val="22"/>
          <w:szCs w:val="22"/>
        </w:rPr>
        <w:tab/>
      </w:r>
      <w:r w:rsidRPr="00EA3BAD">
        <w:rPr>
          <w:bCs/>
          <w:sz w:val="22"/>
          <w:szCs w:val="22"/>
        </w:rPr>
        <w:tab/>
      </w:r>
      <w:r w:rsidRPr="00EA3BAD">
        <w:rPr>
          <w:bCs/>
          <w:sz w:val="22"/>
          <w:szCs w:val="22"/>
        </w:rPr>
        <w:tab/>
      </w:r>
      <w:r w:rsidRPr="00EA3BAD">
        <w:rPr>
          <w:bCs/>
          <w:sz w:val="22"/>
          <w:szCs w:val="22"/>
        </w:rPr>
        <w:tab/>
      </w:r>
      <w:r w:rsidRPr="00EA3BAD">
        <w:rPr>
          <w:bCs/>
          <w:sz w:val="22"/>
          <w:szCs w:val="22"/>
        </w:rPr>
        <w:tab/>
      </w:r>
    </w:p>
    <w:p w:rsidR="00242F91" w:rsidRPr="00EA3BAD" w:rsidRDefault="00242F91" w:rsidP="00242F91">
      <w:pPr>
        <w:rPr>
          <w:bCs/>
          <w:sz w:val="22"/>
          <w:szCs w:val="22"/>
        </w:rPr>
      </w:pPr>
      <w:r w:rsidRPr="00EA3BAD">
        <w:rPr>
          <w:bCs/>
          <w:sz w:val="22"/>
          <w:szCs w:val="22"/>
        </w:rPr>
        <w:t>(na vysielanie reklamného spotu</w:t>
      </w:r>
      <w:r w:rsidRPr="00EA3BAD">
        <w:rPr>
          <w:bCs/>
          <w:i/>
          <w:sz w:val="22"/>
          <w:szCs w:val="22"/>
        </w:rPr>
        <w:t xml:space="preserve"> </w:t>
      </w:r>
      <w:proofErr w:type="spellStart"/>
      <w:r w:rsidRPr="00EA3BAD">
        <w:rPr>
          <w:bCs/>
          <w:i/>
          <w:sz w:val="22"/>
          <w:szCs w:val="22"/>
        </w:rPr>
        <w:t>Möbelix</w:t>
      </w:r>
      <w:proofErr w:type="spellEnd"/>
      <w:r w:rsidRPr="00EA3BAD">
        <w:rPr>
          <w:bCs/>
          <w:i/>
          <w:sz w:val="22"/>
          <w:szCs w:val="22"/>
        </w:rPr>
        <w:t xml:space="preserve"> </w:t>
      </w:r>
      <w:r w:rsidRPr="00EA3BAD">
        <w:rPr>
          <w:bCs/>
          <w:sz w:val="22"/>
          <w:szCs w:val="22"/>
        </w:rPr>
        <w:t xml:space="preserve">zo dňa 30. 9. 2018) </w:t>
      </w:r>
    </w:p>
    <w:p w:rsidR="00242F91" w:rsidRPr="00EA3BAD" w:rsidRDefault="00242F91" w:rsidP="00242F91">
      <w:pPr>
        <w:rPr>
          <w:bCs/>
          <w:sz w:val="22"/>
          <w:szCs w:val="22"/>
        </w:rPr>
      </w:pPr>
      <w:r w:rsidRPr="00EA3BAD">
        <w:rPr>
          <w:bCs/>
          <w:sz w:val="22"/>
          <w:szCs w:val="22"/>
        </w:rPr>
        <w:t>Vysielateľ:</w:t>
      </w:r>
      <w:r w:rsidRPr="00EA3BAD">
        <w:rPr>
          <w:sz w:val="22"/>
          <w:szCs w:val="22"/>
        </w:rPr>
        <w:t xml:space="preserve"> MARKÍZA – SLOVAKIA, spol. s r.o.</w:t>
      </w:r>
      <w:r w:rsidRPr="00EA3BAD">
        <w:rPr>
          <w:sz w:val="22"/>
          <w:szCs w:val="22"/>
        </w:rPr>
        <w:tab/>
      </w:r>
      <w:r w:rsidRPr="00EA3BAD">
        <w:rPr>
          <w:sz w:val="22"/>
          <w:szCs w:val="22"/>
        </w:rPr>
        <w:tab/>
        <w:t xml:space="preserve">            číslo licencie: T/41, TD/17</w:t>
      </w:r>
    </w:p>
    <w:p w:rsidR="00641165" w:rsidRPr="00EA3BAD" w:rsidRDefault="00242F91" w:rsidP="00242F91">
      <w:pPr>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C57138">
        <w:rPr>
          <w:sz w:val="22"/>
          <w:szCs w:val="22"/>
        </w:rPr>
        <w:tab/>
      </w:r>
    </w:p>
    <w:p w:rsidR="001E184A" w:rsidRPr="00EA3BAD" w:rsidRDefault="00641165" w:rsidP="001E184A">
      <w:pPr>
        <w:rPr>
          <w:sz w:val="22"/>
          <w:szCs w:val="22"/>
        </w:rPr>
      </w:pPr>
      <w:r w:rsidRPr="00EA3BAD">
        <w:rPr>
          <w:sz w:val="22"/>
          <w:szCs w:val="22"/>
        </w:rPr>
        <w:t xml:space="preserve">17/ </w:t>
      </w:r>
      <w:r w:rsidR="001E184A" w:rsidRPr="00EA3BAD">
        <w:rPr>
          <w:sz w:val="22"/>
          <w:szCs w:val="22"/>
        </w:rPr>
        <w:t>Prešetrenie sťažnosti</w:t>
      </w:r>
    </w:p>
    <w:p w:rsidR="001E184A" w:rsidRPr="00EA3BAD" w:rsidRDefault="001E184A" w:rsidP="001E184A">
      <w:pPr>
        <w:rPr>
          <w:bCs/>
          <w:sz w:val="22"/>
          <w:szCs w:val="22"/>
        </w:rPr>
      </w:pPr>
      <w:r w:rsidRPr="00EA3BAD">
        <w:rPr>
          <w:bCs/>
          <w:sz w:val="22"/>
          <w:szCs w:val="22"/>
        </w:rPr>
        <w:t>Sťažnosť č. 1183/SO/2018</w:t>
      </w:r>
      <w:r w:rsidRPr="00EA3BAD">
        <w:rPr>
          <w:bCs/>
          <w:sz w:val="22"/>
          <w:szCs w:val="22"/>
        </w:rPr>
        <w:tab/>
      </w:r>
      <w:r w:rsidRPr="00EA3BAD">
        <w:rPr>
          <w:bCs/>
          <w:sz w:val="22"/>
          <w:szCs w:val="22"/>
        </w:rPr>
        <w:tab/>
      </w:r>
      <w:r w:rsidRPr="00EA3BAD">
        <w:rPr>
          <w:bCs/>
          <w:sz w:val="22"/>
          <w:szCs w:val="22"/>
        </w:rPr>
        <w:tab/>
      </w:r>
      <w:r w:rsidRPr="00EA3BAD">
        <w:rPr>
          <w:bCs/>
          <w:sz w:val="22"/>
          <w:szCs w:val="22"/>
        </w:rPr>
        <w:tab/>
      </w:r>
      <w:r w:rsidRPr="00EA3BAD">
        <w:rPr>
          <w:bCs/>
          <w:sz w:val="22"/>
          <w:szCs w:val="22"/>
        </w:rPr>
        <w:tab/>
      </w:r>
    </w:p>
    <w:p w:rsidR="001E184A" w:rsidRPr="00EA3BAD" w:rsidRDefault="001E184A" w:rsidP="001E184A">
      <w:pPr>
        <w:rPr>
          <w:bCs/>
          <w:sz w:val="22"/>
          <w:szCs w:val="22"/>
        </w:rPr>
      </w:pPr>
      <w:r w:rsidRPr="00EA3BAD">
        <w:rPr>
          <w:bCs/>
          <w:sz w:val="22"/>
          <w:szCs w:val="22"/>
        </w:rPr>
        <w:t>(na vysielanie reklamného spotu</w:t>
      </w:r>
      <w:r w:rsidRPr="00EA3BAD">
        <w:rPr>
          <w:bCs/>
          <w:i/>
          <w:sz w:val="22"/>
          <w:szCs w:val="22"/>
        </w:rPr>
        <w:t xml:space="preserve"> </w:t>
      </w:r>
      <w:proofErr w:type="spellStart"/>
      <w:r w:rsidRPr="00EA3BAD">
        <w:rPr>
          <w:bCs/>
          <w:i/>
          <w:sz w:val="22"/>
          <w:szCs w:val="22"/>
        </w:rPr>
        <w:t>Möbelix</w:t>
      </w:r>
      <w:proofErr w:type="spellEnd"/>
      <w:r w:rsidRPr="00EA3BAD">
        <w:rPr>
          <w:bCs/>
          <w:i/>
          <w:sz w:val="22"/>
          <w:szCs w:val="22"/>
        </w:rPr>
        <w:t xml:space="preserve"> </w:t>
      </w:r>
      <w:r w:rsidRPr="00EA3BAD">
        <w:rPr>
          <w:bCs/>
          <w:sz w:val="22"/>
          <w:szCs w:val="22"/>
        </w:rPr>
        <w:t xml:space="preserve">zo dňa 7. 10. 2018) </w:t>
      </w:r>
    </w:p>
    <w:p w:rsidR="001E184A" w:rsidRPr="00EA3BAD" w:rsidRDefault="001E184A" w:rsidP="001E184A">
      <w:pPr>
        <w:rPr>
          <w:bCs/>
          <w:sz w:val="22"/>
          <w:szCs w:val="22"/>
        </w:rPr>
      </w:pPr>
      <w:r w:rsidRPr="00EA3BAD">
        <w:rPr>
          <w:bCs/>
          <w:sz w:val="22"/>
          <w:szCs w:val="22"/>
        </w:rPr>
        <w:t>Vysielateľ:</w:t>
      </w:r>
      <w:r w:rsidRPr="00EA3BAD">
        <w:rPr>
          <w:sz w:val="22"/>
          <w:szCs w:val="22"/>
        </w:rPr>
        <w:t xml:space="preserve"> MAC TV s.r.o.  </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 xml:space="preserve">číslo licencie: T/39, TD/15 </w:t>
      </w:r>
    </w:p>
    <w:p w:rsidR="00641165" w:rsidRPr="00EA3BAD" w:rsidRDefault="001E184A" w:rsidP="001E184A">
      <w:pPr>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C57138">
        <w:rPr>
          <w:sz w:val="22"/>
          <w:szCs w:val="22"/>
        </w:rPr>
        <w:tab/>
      </w:r>
    </w:p>
    <w:p w:rsidR="00096E00" w:rsidRPr="00EA3BAD" w:rsidRDefault="00641165" w:rsidP="00096E00">
      <w:pPr>
        <w:rPr>
          <w:sz w:val="22"/>
          <w:szCs w:val="22"/>
        </w:rPr>
      </w:pPr>
      <w:r w:rsidRPr="00EA3BAD">
        <w:rPr>
          <w:sz w:val="22"/>
          <w:szCs w:val="22"/>
        </w:rPr>
        <w:t xml:space="preserve">18/ </w:t>
      </w:r>
      <w:r w:rsidR="00096E00" w:rsidRPr="00EA3BAD">
        <w:rPr>
          <w:sz w:val="22"/>
          <w:szCs w:val="22"/>
        </w:rPr>
        <w:t>Prešetrenie sťažnosti</w:t>
      </w:r>
    </w:p>
    <w:p w:rsidR="00096E00" w:rsidRPr="00EA3BAD" w:rsidRDefault="00096E00" w:rsidP="00096E00">
      <w:pPr>
        <w:rPr>
          <w:bCs/>
          <w:sz w:val="22"/>
          <w:szCs w:val="22"/>
        </w:rPr>
      </w:pPr>
      <w:r w:rsidRPr="00EA3BAD">
        <w:rPr>
          <w:bCs/>
          <w:sz w:val="22"/>
          <w:szCs w:val="22"/>
        </w:rPr>
        <w:t>Sťažnosť č. 1187/SO/2018</w:t>
      </w:r>
      <w:r w:rsidRPr="00EA3BAD">
        <w:rPr>
          <w:bCs/>
          <w:sz w:val="22"/>
          <w:szCs w:val="22"/>
        </w:rPr>
        <w:tab/>
      </w:r>
      <w:r w:rsidRPr="00EA3BAD">
        <w:rPr>
          <w:bCs/>
          <w:sz w:val="22"/>
          <w:szCs w:val="22"/>
        </w:rPr>
        <w:tab/>
      </w:r>
      <w:r w:rsidRPr="00EA3BAD">
        <w:rPr>
          <w:bCs/>
          <w:sz w:val="22"/>
          <w:szCs w:val="22"/>
        </w:rPr>
        <w:tab/>
      </w:r>
      <w:r w:rsidRPr="00EA3BAD">
        <w:rPr>
          <w:bCs/>
          <w:sz w:val="22"/>
          <w:szCs w:val="22"/>
        </w:rPr>
        <w:tab/>
      </w:r>
      <w:r w:rsidRPr="00EA3BAD">
        <w:rPr>
          <w:bCs/>
          <w:sz w:val="22"/>
          <w:szCs w:val="22"/>
        </w:rPr>
        <w:tab/>
      </w:r>
    </w:p>
    <w:p w:rsidR="00096E00" w:rsidRPr="00EA3BAD" w:rsidRDefault="00096E00" w:rsidP="00096E00">
      <w:pPr>
        <w:rPr>
          <w:bCs/>
          <w:sz w:val="22"/>
          <w:szCs w:val="22"/>
        </w:rPr>
      </w:pPr>
      <w:r w:rsidRPr="00EA3BAD">
        <w:rPr>
          <w:bCs/>
          <w:sz w:val="22"/>
          <w:szCs w:val="22"/>
        </w:rPr>
        <w:t xml:space="preserve">(na vysielanie programu </w:t>
      </w:r>
      <w:r w:rsidRPr="00EA3BAD">
        <w:rPr>
          <w:bCs/>
          <w:i/>
          <w:sz w:val="22"/>
          <w:szCs w:val="22"/>
        </w:rPr>
        <w:t xml:space="preserve">Televízne noviny – Rujný jeleň na tanieri  </w:t>
      </w:r>
      <w:r w:rsidRPr="00EA3BAD">
        <w:rPr>
          <w:bCs/>
          <w:sz w:val="22"/>
          <w:szCs w:val="22"/>
        </w:rPr>
        <w:t xml:space="preserve">zo dňa 6. 10. 2018) </w:t>
      </w:r>
    </w:p>
    <w:p w:rsidR="00096E00" w:rsidRPr="00EA3BAD" w:rsidRDefault="00096E00" w:rsidP="00096E00">
      <w:pPr>
        <w:rPr>
          <w:bCs/>
          <w:sz w:val="22"/>
          <w:szCs w:val="22"/>
        </w:rPr>
      </w:pPr>
      <w:r w:rsidRPr="00EA3BAD">
        <w:rPr>
          <w:bCs/>
          <w:sz w:val="22"/>
          <w:szCs w:val="22"/>
        </w:rPr>
        <w:t>Vysielateľ:</w:t>
      </w:r>
      <w:r w:rsidRPr="00EA3BAD">
        <w:rPr>
          <w:sz w:val="22"/>
          <w:szCs w:val="22"/>
        </w:rPr>
        <w:t xml:space="preserve"> MARKÍZA – SLOVAKIA, spol. s r.o.</w:t>
      </w:r>
      <w:r w:rsidRPr="00EA3BAD">
        <w:rPr>
          <w:sz w:val="22"/>
          <w:szCs w:val="22"/>
        </w:rPr>
        <w:tab/>
      </w:r>
      <w:r w:rsidRPr="00EA3BAD">
        <w:rPr>
          <w:sz w:val="22"/>
          <w:szCs w:val="22"/>
        </w:rPr>
        <w:tab/>
        <w:t xml:space="preserve">            číslo licencie: T/41, TD/17</w:t>
      </w:r>
    </w:p>
    <w:p w:rsidR="00641165" w:rsidRPr="00EA3BAD" w:rsidRDefault="00641165" w:rsidP="00096E00">
      <w:pPr>
        <w:rPr>
          <w:sz w:val="22"/>
          <w:szCs w:val="22"/>
        </w:rPr>
      </w:pPr>
    </w:p>
    <w:p w:rsidR="004479A7" w:rsidRPr="00EA3BAD" w:rsidRDefault="00641165" w:rsidP="004479A7">
      <w:pPr>
        <w:rPr>
          <w:sz w:val="22"/>
          <w:szCs w:val="22"/>
        </w:rPr>
      </w:pPr>
      <w:r w:rsidRPr="00EA3BAD">
        <w:rPr>
          <w:sz w:val="22"/>
          <w:szCs w:val="22"/>
        </w:rPr>
        <w:t xml:space="preserve">19/ </w:t>
      </w:r>
      <w:r w:rsidR="004479A7" w:rsidRPr="00EA3BAD">
        <w:rPr>
          <w:sz w:val="22"/>
          <w:szCs w:val="22"/>
        </w:rPr>
        <w:t>Prešetrenie sťažnosti</w:t>
      </w:r>
    </w:p>
    <w:p w:rsidR="004479A7" w:rsidRPr="00EA3BAD" w:rsidRDefault="004479A7" w:rsidP="004479A7">
      <w:pPr>
        <w:rPr>
          <w:bCs/>
          <w:sz w:val="22"/>
          <w:szCs w:val="22"/>
        </w:rPr>
      </w:pPr>
      <w:r w:rsidRPr="00EA3BAD">
        <w:rPr>
          <w:bCs/>
          <w:sz w:val="22"/>
          <w:szCs w:val="22"/>
        </w:rPr>
        <w:t>Sťažnosť č. 1085/SO/2018</w:t>
      </w:r>
      <w:r w:rsidRPr="00EA3BAD">
        <w:rPr>
          <w:bCs/>
          <w:sz w:val="22"/>
          <w:szCs w:val="22"/>
        </w:rPr>
        <w:tab/>
      </w:r>
      <w:r w:rsidRPr="00EA3BAD">
        <w:rPr>
          <w:bCs/>
          <w:sz w:val="22"/>
          <w:szCs w:val="22"/>
        </w:rPr>
        <w:tab/>
      </w:r>
      <w:r w:rsidRPr="00EA3BAD">
        <w:rPr>
          <w:bCs/>
          <w:sz w:val="22"/>
          <w:szCs w:val="22"/>
        </w:rPr>
        <w:tab/>
      </w:r>
      <w:r w:rsidRPr="00EA3BAD">
        <w:rPr>
          <w:bCs/>
          <w:sz w:val="22"/>
          <w:szCs w:val="22"/>
        </w:rPr>
        <w:tab/>
      </w:r>
    </w:p>
    <w:p w:rsidR="004479A7" w:rsidRPr="00EA3BAD" w:rsidRDefault="004479A7" w:rsidP="004479A7">
      <w:pPr>
        <w:rPr>
          <w:bCs/>
          <w:sz w:val="22"/>
          <w:szCs w:val="22"/>
        </w:rPr>
      </w:pPr>
      <w:r w:rsidRPr="00EA3BAD">
        <w:rPr>
          <w:bCs/>
          <w:sz w:val="22"/>
          <w:szCs w:val="22"/>
        </w:rPr>
        <w:t xml:space="preserve">(na vysielanie programu </w:t>
      </w:r>
      <w:proofErr w:type="spellStart"/>
      <w:r w:rsidRPr="00EA3BAD">
        <w:rPr>
          <w:bCs/>
          <w:i/>
          <w:sz w:val="22"/>
          <w:szCs w:val="22"/>
        </w:rPr>
        <w:t>Neserte</w:t>
      </w:r>
      <w:proofErr w:type="spellEnd"/>
      <w:r w:rsidRPr="00EA3BAD">
        <w:rPr>
          <w:bCs/>
          <w:i/>
          <w:sz w:val="22"/>
          <w:szCs w:val="22"/>
        </w:rPr>
        <w:t xml:space="preserve"> nám pestúnku </w:t>
      </w:r>
      <w:r w:rsidRPr="00EA3BAD">
        <w:rPr>
          <w:bCs/>
          <w:sz w:val="22"/>
          <w:szCs w:val="22"/>
        </w:rPr>
        <w:t xml:space="preserve">zo dňa 5. 9. 2018) </w:t>
      </w:r>
    </w:p>
    <w:p w:rsidR="004479A7" w:rsidRPr="00EA3BAD" w:rsidRDefault="004479A7" w:rsidP="004479A7">
      <w:pPr>
        <w:rPr>
          <w:bCs/>
          <w:sz w:val="22"/>
          <w:szCs w:val="22"/>
        </w:rPr>
      </w:pPr>
      <w:r w:rsidRPr="00EA3BAD">
        <w:rPr>
          <w:bCs/>
          <w:sz w:val="22"/>
          <w:szCs w:val="22"/>
        </w:rPr>
        <w:t>Vysielateľ:</w:t>
      </w:r>
      <w:r w:rsidRPr="00EA3BAD">
        <w:rPr>
          <w:sz w:val="22"/>
          <w:szCs w:val="22"/>
        </w:rPr>
        <w:t xml:space="preserve"> MAC TV s.r.o.  </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 xml:space="preserve">číslo licencie: T/219, TD/16 </w:t>
      </w:r>
    </w:p>
    <w:p w:rsidR="00641165" w:rsidRPr="00EA3BAD" w:rsidRDefault="004479A7" w:rsidP="00641165">
      <w:pPr>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C57138">
        <w:rPr>
          <w:sz w:val="22"/>
          <w:szCs w:val="22"/>
        </w:rPr>
        <w:tab/>
      </w:r>
    </w:p>
    <w:p w:rsidR="00E05B68" w:rsidRPr="00EA3BAD" w:rsidRDefault="00641165" w:rsidP="00E05B68">
      <w:pPr>
        <w:ind w:right="9"/>
        <w:rPr>
          <w:rStyle w:val="slostrany"/>
          <w:b/>
          <w:sz w:val="22"/>
          <w:szCs w:val="22"/>
        </w:rPr>
      </w:pPr>
      <w:r w:rsidRPr="00EA3BAD">
        <w:rPr>
          <w:sz w:val="22"/>
          <w:szCs w:val="22"/>
        </w:rPr>
        <w:t>20</w:t>
      </w:r>
      <w:r w:rsidRPr="005E75B9">
        <w:rPr>
          <w:sz w:val="22"/>
          <w:szCs w:val="22"/>
        </w:rPr>
        <w:t xml:space="preserve">/ </w:t>
      </w:r>
      <w:r w:rsidR="00E05B68" w:rsidRPr="005E75B9">
        <w:rPr>
          <w:rStyle w:val="slostrany"/>
          <w:sz w:val="22"/>
          <w:szCs w:val="22"/>
        </w:rPr>
        <w:t>SK č.: 923/SKL/2018 zo dňa 4. 7. 2018</w:t>
      </w:r>
    </w:p>
    <w:p w:rsidR="00E05B68" w:rsidRPr="00EA3BAD" w:rsidRDefault="00E05B68" w:rsidP="00E05B68">
      <w:pPr>
        <w:jc w:val="both"/>
        <w:rPr>
          <w:sz w:val="22"/>
          <w:szCs w:val="22"/>
        </w:rPr>
      </w:pPr>
      <w:r w:rsidRPr="00EA3BAD">
        <w:rPr>
          <w:rStyle w:val="slostrany"/>
          <w:sz w:val="22"/>
          <w:szCs w:val="22"/>
        </w:rPr>
        <w:t xml:space="preserve">Doplnenie: </w:t>
      </w:r>
      <w:r w:rsidRPr="00EA3BAD">
        <w:rPr>
          <w:sz w:val="22"/>
          <w:szCs w:val="22"/>
        </w:rPr>
        <w:t xml:space="preserve">Správa  o kontrole dodržiavania povinností podľa zákona č. 308/2000 Z. z. </w:t>
      </w:r>
    </w:p>
    <w:p w:rsidR="00E05B68" w:rsidRPr="00EA3BAD" w:rsidRDefault="00E05B68" w:rsidP="00E05B68">
      <w:pPr>
        <w:jc w:val="both"/>
        <w:rPr>
          <w:sz w:val="22"/>
          <w:szCs w:val="22"/>
        </w:rPr>
      </w:pPr>
      <w:r w:rsidRPr="00EA3BAD">
        <w:rPr>
          <w:sz w:val="22"/>
          <w:szCs w:val="22"/>
        </w:rPr>
        <w:t>(</w:t>
      </w:r>
      <w:r w:rsidRPr="00EA3BAD">
        <w:rPr>
          <w:bCs/>
          <w:sz w:val="22"/>
          <w:szCs w:val="22"/>
        </w:rPr>
        <w:t>Sťažnosť č. 575/SO/2018)</w:t>
      </w:r>
      <w:r w:rsidRPr="00EA3BAD">
        <w:rPr>
          <w:bCs/>
          <w:sz w:val="22"/>
          <w:szCs w:val="22"/>
        </w:rPr>
        <w:tab/>
      </w:r>
    </w:p>
    <w:p w:rsidR="00E05B68" w:rsidRPr="00EA3BAD" w:rsidRDefault="00E05B68" w:rsidP="00E05B68">
      <w:pPr>
        <w:ind w:right="9"/>
        <w:rPr>
          <w:sz w:val="22"/>
          <w:szCs w:val="22"/>
        </w:rPr>
      </w:pPr>
      <w:r w:rsidRPr="00EA3BAD">
        <w:rPr>
          <w:sz w:val="22"/>
          <w:szCs w:val="22"/>
        </w:rPr>
        <w:t>(vo veci možného porušenia  § 16 ods. 3 písm. d) zákona č. 308/2000 Z. z.)</w:t>
      </w:r>
    </w:p>
    <w:p w:rsidR="00E05B68" w:rsidRPr="00EA3BAD" w:rsidRDefault="00E05B68" w:rsidP="00E05B68">
      <w:pPr>
        <w:jc w:val="both"/>
        <w:rPr>
          <w:sz w:val="22"/>
          <w:szCs w:val="22"/>
        </w:rPr>
      </w:pPr>
      <w:r w:rsidRPr="00EA3BAD">
        <w:rPr>
          <w:rStyle w:val="slostrany"/>
          <w:sz w:val="22"/>
          <w:szCs w:val="22"/>
        </w:rPr>
        <w:t xml:space="preserve">Monitorovaný program/deň/programová služba: </w:t>
      </w:r>
      <w:r w:rsidRPr="00EA3BAD">
        <w:rPr>
          <w:rStyle w:val="slostrany"/>
          <w:i/>
          <w:sz w:val="22"/>
          <w:szCs w:val="22"/>
        </w:rPr>
        <w:t>celodenné vysielanie/</w:t>
      </w:r>
      <w:r w:rsidR="00A82766">
        <w:rPr>
          <w:sz w:val="22"/>
          <w:szCs w:val="22"/>
        </w:rPr>
        <w:t xml:space="preserve"> 16., </w:t>
      </w:r>
      <w:r w:rsidRPr="00EA3BAD">
        <w:rPr>
          <w:sz w:val="22"/>
          <w:szCs w:val="22"/>
        </w:rPr>
        <w:t>20 a 21.</w:t>
      </w:r>
      <w:r w:rsidR="00A82766">
        <w:rPr>
          <w:sz w:val="22"/>
          <w:szCs w:val="22"/>
        </w:rPr>
        <w:t xml:space="preserve"> </w:t>
      </w:r>
      <w:r w:rsidRPr="00EA3BAD">
        <w:rPr>
          <w:sz w:val="22"/>
          <w:szCs w:val="22"/>
        </w:rPr>
        <w:t>4.</w:t>
      </w:r>
      <w:r w:rsidR="001F0113">
        <w:rPr>
          <w:sz w:val="22"/>
          <w:szCs w:val="22"/>
        </w:rPr>
        <w:t xml:space="preserve"> </w:t>
      </w:r>
      <w:r w:rsidRPr="00EA3BAD">
        <w:rPr>
          <w:sz w:val="22"/>
          <w:szCs w:val="22"/>
        </w:rPr>
        <w:t>2018</w:t>
      </w:r>
      <w:r w:rsidRPr="00EA3BAD">
        <w:rPr>
          <w:rStyle w:val="slostrany"/>
          <w:sz w:val="22"/>
          <w:szCs w:val="22"/>
        </w:rPr>
        <w:t>/Rádio WOW</w:t>
      </w:r>
    </w:p>
    <w:p w:rsidR="00E05B68" w:rsidRPr="00EA3BAD" w:rsidRDefault="00E05B68" w:rsidP="00E05B68">
      <w:pPr>
        <w:ind w:right="9"/>
        <w:jc w:val="both"/>
        <w:rPr>
          <w:sz w:val="22"/>
          <w:szCs w:val="22"/>
        </w:rPr>
      </w:pPr>
      <w:r w:rsidRPr="00EA3BAD">
        <w:rPr>
          <w:sz w:val="22"/>
          <w:szCs w:val="22"/>
        </w:rPr>
        <w:t>ÚK: Rádio WOW s.r.o.</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číslo licencie: R/113</w:t>
      </w:r>
    </w:p>
    <w:p w:rsidR="00641165" w:rsidRPr="00EA3BAD" w:rsidRDefault="00E05B68" w:rsidP="00F24A52">
      <w:pPr>
        <w:ind w:right="9"/>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p>
    <w:p w:rsidR="00B4536B" w:rsidRPr="00EA3BAD" w:rsidRDefault="00641165" w:rsidP="00B4536B">
      <w:pPr>
        <w:ind w:right="9"/>
        <w:rPr>
          <w:rStyle w:val="slostrany"/>
          <w:b/>
          <w:sz w:val="22"/>
          <w:szCs w:val="22"/>
        </w:rPr>
      </w:pPr>
      <w:r w:rsidRPr="00EA3BAD">
        <w:rPr>
          <w:sz w:val="22"/>
          <w:szCs w:val="22"/>
        </w:rPr>
        <w:t>21</w:t>
      </w:r>
      <w:r w:rsidRPr="005E75B9">
        <w:rPr>
          <w:sz w:val="22"/>
          <w:szCs w:val="22"/>
        </w:rPr>
        <w:t xml:space="preserve">/ </w:t>
      </w:r>
      <w:r w:rsidR="00342B92" w:rsidRPr="005E75B9">
        <w:rPr>
          <w:rStyle w:val="slostrany"/>
          <w:sz w:val="22"/>
          <w:szCs w:val="22"/>
        </w:rPr>
        <w:t>SK č.</w:t>
      </w:r>
      <w:r w:rsidR="00B4536B" w:rsidRPr="005E75B9">
        <w:rPr>
          <w:rStyle w:val="slostrany"/>
          <w:sz w:val="22"/>
          <w:szCs w:val="22"/>
        </w:rPr>
        <w:t>: 1076/SKO/2018 zo dňa 28. 8. 2018</w:t>
      </w:r>
    </w:p>
    <w:p w:rsidR="00B4536B" w:rsidRPr="00EA3BAD" w:rsidRDefault="00B4536B" w:rsidP="00B4536B">
      <w:pPr>
        <w:jc w:val="both"/>
        <w:rPr>
          <w:sz w:val="22"/>
          <w:szCs w:val="22"/>
        </w:rPr>
      </w:pPr>
      <w:r w:rsidRPr="00EA3BAD">
        <w:rPr>
          <w:rStyle w:val="slostrany"/>
          <w:sz w:val="22"/>
          <w:szCs w:val="22"/>
        </w:rPr>
        <w:t xml:space="preserve">Doplnenie: </w:t>
      </w:r>
      <w:r w:rsidRPr="00EA3BAD">
        <w:rPr>
          <w:sz w:val="22"/>
          <w:szCs w:val="22"/>
        </w:rPr>
        <w:t xml:space="preserve">Správa  o kontrole dodržiavania povinností podľa zákona č. 308/2000 Z. z. </w:t>
      </w:r>
    </w:p>
    <w:p w:rsidR="00B4536B" w:rsidRPr="00EA3BAD" w:rsidRDefault="00B4536B" w:rsidP="00B4536B">
      <w:pPr>
        <w:jc w:val="both"/>
        <w:rPr>
          <w:sz w:val="22"/>
          <w:szCs w:val="22"/>
        </w:rPr>
      </w:pPr>
      <w:r w:rsidRPr="00EA3BAD">
        <w:rPr>
          <w:sz w:val="22"/>
          <w:szCs w:val="22"/>
        </w:rPr>
        <w:t>(</w:t>
      </w:r>
      <w:r w:rsidRPr="00EA3BAD">
        <w:rPr>
          <w:bCs/>
          <w:sz w:val="22"/>
          <w:szCs w:val="22"/>
        </w:rPr>
        <w:t>Sťažnosť č. 754/SO/2018)</w:t>
      </w:r>
      <w:r w:rsidRPr="00EA3BAD">
        <w:rPr>
          <w:bCs/>
          <w:sz w:val="22"/>
          <w:szCs w:val="22"/>
        </w:rPr>
        <w:tab/>
      </w:r>
    </w:p>
    <w:p w:rsidR="00B4536B" w:rsidRPr="00EA3BAD" w:rsidRDefault="00B4536B" w:rsidP="00B4536B">
      <w:pPr>
        <w:ind w:right="9"/>
        <w:rPr>
          <w:sz w:val="22"/>
          <w:szCs w:val="22"/>
        </w:rPr>
      </w:pPr>
      <w:r w:rsidRPr="00EA3BAD">
        <w:rPr>
          <w:sz w:val="22"/>
          <w:szCs w:val="22"/>
        </w:rPr>
        <w:t>(vo veci možného porušenia  § 16 ods. 3 písm. e) zákona č. 308/2000 Z. z.)</w:t>
      </w:r>
    </w:p>
    <w:p w:rsidR="00B4536B" w:rsidRPr="00EA3BAD" w:rsidRDefault="00B4536B" w:rsidP="00B4536B">
      <w:pPr>
        <w:jc w:val="both"/>
        <w:rPr>
          <w:sz w:val="22"/>
          <w:szCs w:val="22"/>
        </w:rPr>
      </w:pPr>
      <w:r w:rsidRPr="00EA3BAD">
        <w:rPr>
          <w:rStyle w:val="slostrany"/>
          <w:sz w:val="22"/>
          <w:szCs w:val="22"/>
        </w:rPr>
        <w:t xml:space="preserve">Monitorovaný program/deň/programová služba: </w:t>
      </w:r>
      <w:r w:rsidRPr="00EA3BAD">
        <w:rPr>
          <w:rStyle w:val="slostrany"/>
          <w:i/>
          <w:sz w:val="22"/>
          <w:szCs w:val="22"/>
        </w:rPr>
        <w:t>Ahoj Slovensko/</w:t>
      </w:r>
      <w:r w:rsidRPr="00EA3BAD">
        <w:rPr>
          <w:sz w:val="22"/>
          <w:szCs w:val="22"/>
        </w:rPr>
        <w:t xml:space="preserve"> 1.6. 2018</w:t>
      </w:r>
      <w:r w:rsidRPr="00EA3BAD">
        <w:rPr>
          <w:rStyle w:val="slostrany"/>
          <w:sz w:val="22"/>
          <w:szCs w:val="22"/>
        </w:rPr>
        <w:t>/ Dvojka</w:t>
      </w:r>
    </w:p>
    <w:p w:rsidR="00B4536B" w:rsidRPr="00EA3BAD" w:rsidRDefault="00B4536B" w:rsidP="00B4536B">
      <w:pPr>
        <w:ind w:right="9"/>
        <w:jc w:val="both"/>
        <w:rPr>
          <w:sz w:val="22"/>
          <w:szCs w:val="22"/>
        </w:rPr>
      </w:pPr>
      <w:r w:rsidRPr="00EA3BAD">
        <w:rPr>
          <w:sz w:val="22"/>
          <w:szCs w:val="22"/>
        </w:rPr>
        <w:t>ÚK: Rozhlas a televízia Slovenska, vysielateľ na základe zákona</w:t>
      </w:r>
      <w:r w:rsidRPr="00EA3BAD">
        <w:rPr>
          <w:sz w:val="22"/>
          <w:szCs w:val="22"/>
        </w:rPr>
        <w:tab/>
        <w:t>číslo licencie: TD/2</w:t>
      </w:r>
    </w:p>
    <w:p w:rsidR="00641165" w:rsidRPr="00EA3BAD" w:rsidRDefault="00B4536B" w:rsidP="00F24A52">
      <w:pPr>
        <w:ind w:right="9"/>
        <w:rPr>
          <w:sz w:val="22"/>
          <w:szCs w:val="22"/>
        </w:rPr>
      </w:pPr>
      <w:r w:rsidRPr="00EA3BAD">
        <w:rPr>
          <w:sz w:val="22"/>
          <w:szCs w:val="22"/>
        </w:rPr>
        <w:lastRenderedPageBreak/>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3E1D63">
        <w:rPr>
          <w:sz w:val="22"/>
          <w:szCs w:val="22"/>
        </w:rPr>
        <w:t xml:space="preserve"> </w:t>
      </w:r>
    </w:p>
    <w:p w:rsidR="00E9000A" w:rsidRPr="005E75B9" w:rsidRDefault="00641165" w:rsidP="00E9000A">
      <w:pPr>
        <w:ind w:right="9"/>
        <w:rPr>
          <w:rStyle w:val="slostrany"/>
          <w:sz w:val="22"/>
          <w:szCs w:val="22"/>
        </w:rPr>
      </w:pPr>
      <w:r w:rsidRPr="00EA3BAD">
        <w:rPr>
          <w:sz w:val="22"/>
          <w:szCs w:val="22"/>
        </w:rPr>
        <w:t xml:space="preserve">22/ </w:t>
      </w:r>
      <w:r w:rsidR="00E9000A" w:rsidRPr="005E75B9">
        <w:rPr>
          <w:rStyle w:val="slostrany"/>
          <w:sz w:val="22"/>
          <w:szCs w:val="22"/>
        </w:rPr>
        <w:t>SK č.: 925/SKO/2018 zo dňa 4. 7. 2018</w:t>
      </w:r>
    </w:p>
    <w:p w:rsidR="00E9000A" w:rsidRPr="00EA3BAD" w:rsidRDefault="00E9000A" w:rsidP="00E9000A">
      <w:pPr>
        <w:jc w:val="both"/>
        <w:rPr>
          <w:sz w:val="22"/>
          <w:szCs w:val="22"/>
        </w:rPr>
      </w:pPr>
      <w:r w:rsidRPr="00EA3BAD">
        <w:rPr>
          <w:rStyle w:val="slostrany"/>
          <w:sz w:val="22"/>
          <w:szCs w:val="22"/>
        </w:rPr>
        <w:t xml:space="preserve">Doplnenie: </w:t>
      </w:r>
      <w:r w:rsidRPr="00EA3BAD">
        <w:rPr>
          <w:sz w:val="22"/>
          <w:szCs w:val="22"/>
        </w:rPr>
        <w:t xml:space="preserve">Správa o kontrole dodržiavania povinností podľa zákona č. 308/2000 Z. z. </w:t>
      </w:r>
    </w:p>
    <w:p w:rsidR="00E9000A" w:rsidRPr="00EA3BAD" w:rsidRDefault="00E9000A" w:rsidP="00E9000A">
      <w:pPr>
        <w:ind w:right="9"/>
        <w:rPr>
          <w:sz w:val="22"/>
          <w:szCs w:val="22"/>
        </w:rPr>
      </w:pPr>
      <w:r w:rsidRPr="00EA3BAD">
        <w:rPr>
          <w:bCs/>
          <w:sz w:val="22"/>
          <w:szCs w:val="22"/>
        </w:rPr>
        <w:t>(Sťažnosť č. 674/SO/2018)</w:t>
      </w:r>
    </w:p>
    <w:p w:rsidR="00E9000A" w:rsidRPr="00EA3BAD" w:rsidRDefault="00E9000A" w:rsidP="00E9000A">
      <w:pPr>
        <w:ind w:right="9"/>
        <w:rPr>
          <w:sz w:val="22"/>
          <w:szCs w:val="22"/>
        </w:rPr>
      </w:pPr>
      <w:r w:rsidRPr="00EA3BAD">
        <w:rPr>
          <w:sz w:val="22"/>
          <w:szCs w:val="22"/>
        </w:rPr>
        <w:t>(vo veci možného porušenia  §18a písm. a) a b) zákona č. 308/2000 Z. z.)</w:t>
      </w:r>
    </w:p>
    <w:p w:rsidR="00E9000A" w:rsidRPr="00EA3BAD" w:rsidRDefault="00E9000A" w:rsidP="00E9000A">
      <w:pPr>
        <w:rPr>
          <w:sz w:val="22"/>
          <w:szCs w:val="22"/>
        </w:rPr>
      </w:pPr>
      <w:r w:rsidRPr="00EA3BAD">
        <w:rPr>
          <w:rStyle w:val="slostrany"/>
          <w:sz w:val="22"/>
          <w:szCs w:val="22"/>
        </w:rPr>
        <w:t xml:space="preserve">Monitorovaný program/mesiac/programová služba: </w:t>
      </w:r>
      <w:r w:rsidRPr="00EA3BAD">
        <w:rPr>
          <w:bCs/>
          <w:i/>
          <w:sz w:val="22"/>
          <w:szCs w:val="22"/>
        </w:rPr>
        <w:t>Programy sprevádzané titulkami pre osoby so sluchový postihnutím a hlasovým komentovaním pre nevidiacich/</w:t>
      </w:r>
      <w:r w:rsidRPr="00EA3BAD">
        <w:rPr>
          <w:bCs/>
          <w:sz w:val="22"/>
          <w:szCs w:val="22"/>
        </w:rPr>
        <w:t>máj 2018/TA3</w:t>
      </w:r>
    </w:p>
    <w:p w:rsidR="00E9000A" w:rsidRPr="00EA3BAD" w:rsidRDefault="00E9000A" w:rsidP="00E9000A">
      <w:pPr>
        <w:ind w:right="9"/>
        <w:rPr>
          <w:sz w:val="22"/>
          <w:szCs w:val="22"/>
        </w:rPr>
      </w:pPr>
      <w:r w:rsidRPr="00EA3BAD">
        <w:rPr>
          <w:sz w:val="22"/>
          <w:szCs w:val="22"/>
        </w:rPr>
        <w:t>ÚK: C.E.N. s.r.o.</w:t>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t xml:space="preserve"> </w:t>
      </w:r>
      <w:r w:rsidRPr="00EA3BAD">
        <w:rPr>
          <w:sz w:val="22"/>
          <w:szCs w:val="22"/>
        </w:rPr>
        <w:tab/>
        <w:t>číslo licencie: TD/14</w:t>
      </w:r>
    </w:p>
    <w:p w:rsidR="00641165" w:rsidRPr="00EA3BAD" w:rsidRDefault="00E9000A" w:rsidP="00F24A52">
      <w:pPr>
        <w:ind w:right="9"/>
        <w:rPr>
          <w:sz w:val="22"/>
          <w:szCs w:val="22"/>
        </w:rPr>
      </w:pP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Pr="00EA3BAD">
        <w:rPr>
          <w:sz w:val="22"/>
          <w:szCs w:val="22"/>
        </w:rPr>
        <w:tab/>
      </w:r>
      <w:r w:rsidR="008A4AB0">
        <w:rPr>
          <w:sz w:val="22"/>
          <w:szCs w:val="22"/>
        </w:rPr>
        <w:t xml:space="preserve"> </w:t>
      </w:r>
    </w:p>
    <w:p w:rsidR="00E76618" w:rsidRPr="00EA3BAD" w:rsidRDefault="00E76618" w:rsidP="00E76618">
      <w:pPr>
        <w:jc w:val="both"/>
        <w:rPr>
          <w:b/>
          <w:sz w:val="22"/>
          <w:szCs w:val="22"/>
          <w:u w:val="single"/>
        </w:rPr>
      </w:pPr>
      <w:r w:rsidRPr="00EA3BAD">
        <w:rPr>
          <w:b/>
          <w:sz w:val="22"/>
          <w:szCs w:val="22"/>
          <w:u w:val="single"/>
        </w:rPr>
        <w:t>NEVEREJNÉ</w:t>
      </w:r>
    </w:p>
    <w:p w:rsidR="00E76618" w:rsidRPr="00EA3BAD" w:rsidRDefault="00E76618" w:rsidP="00E9000A">
      <w:pPr>
        <w:rPr>
          <w:sz w:val="22"/>
          <w:szCs w:val="22"/>
        </w:rPr>
      </w:pPr>
    </w:p>
    <w:p w:rsidR="003476F1" w:rsidRPr="00EA3BAD" w:rsidRDefault="00641165" w:rsidP="003476F1">
      <w:pPr>
        <w:tabs>
          <w:tab w:val="left" w:pos="3780"/>
        </w:tabs>
        <w:rPr>
          <w:rStyle w:val="slostrany"/>
          <w:b/>
          <w:sz w:val="22"/>
          <w:szCs w:val="22"/>
        </w:rPr>
      </w:pPr>
      <w:r w:rsidRPr="00EA3BAD">
        <w:rPr>
          <w:bCs/>
          <w:sz w:val="22"/>
          <w:szCs w:val="22"/>
        </w:rPr>
        <w:t xml:space="preserve">23/ </w:t>
      </w:r>
      <w:r w:rsidR="003476F1" w:rsidRPr="005E75B9">
        <w:rPr>
          <w:rStyle w:val="slostrany"/>
          <w:sz w:val="22"/>
          <w:szCs w:val="22"/>
        </w:rPr>
        <w:t>SK č.: 1291</w:t>
      </w:r>
      <w:r w:rsidR="003476F1" w:rsidRPr="005E75B9">
        <w:rPr>
          <w:sz w:val="22"/>
          <w:szCs w:val="22"/>
        </w:rPr>
        <w:t xml:space="preserve">/SKL/2018 </w:t>
      </w:r>
      <w:r w:rsidR="003476F1" w:rsidRPr="005E75B9">
        <w:rPr>
          <w:rStyle w:val="slostrany"/>
          <w:sz w:val="22"/>
          <w:szCs w:val="22"/>
        </w:rPr>
        <w:t>zo dňa 24. 10. 2018</w:t>
      </w:r>
    </w:p>
    <w:p w:rsidR="003476F1" w:rsidRPr="00EA3BAD" w:rsidRDefault="003476F1" w:rsidP="003476F1">
      <w:pPr>
        <w:tabs>
          <w:tab w:val="left" w:pos="3780"/>
        </w:tabs>
        <w:rPr>
          <w:rStyle w:val="slostrany"/>
          <w:sz w:val="22"/>
          <w:szCs w:val="22"/>
        </w:rPr>
      </w:pPr>
      <w:r w:rsidRPr="00EA3BAD">
        <w:rPr>
          <w:rStyle w:val="slostrany"/>
          <w:sz w:val="22"/>
          <w:szCs w:val="22"/>
        </w:rPr>
        <w:t>Žiadosť o zmenu licencie na digitálne televízne vysielanie</w:t>
      </w:r>
    </w:p>
    <w:p w:rsidR="003476F1" w:rsidRPr="00EA3BAD" w:rsidRDefault="003476F1" w:rsidP="003476F1">
      <w:pPr>
        <w:tabs>
          <w:tab w:val="left" w:pos="3780"/>
        </w:tabs>
        <w:ind w:left="6372" w:hanging="6372"/>
        <w:rPr>
          <w:rStyle w:val="slostrany"/>
          <w:sz w:val="22"/>
          <w:szCs w:val="22"/>
        </w:rPr>
      </w:pPr>
      <w:r w:rsidRPr="00EA3BAD">
        <w:rPr>
          <w:rStyle w:val="slostrany"/>
          <w:sz w:val="22"/>
          <w:szCs w:val="22"/>
        </w:rPr>
        <w:t xml:space="preserve">ÚK: </w:t>
      </w:r>
      <w:proofErr w:type="spellStart"/>
      <w:r w:rsidRPr="00EA3BAD">
        <w:rPr>
          <w:rStyle w:val="slostrany"/>
          <w:sz w:val="22"/>
          <w:szCs w:val="22"/>
        </w:rPr>
        <w:t>Quartex</w:t>
      </w:r>
      <w:proofErr w:type="spellEnd"/>
      <w:r w:rsidRPr="00EA3BAD">
        <w:rPr>
          <w:rStyle w:val="slostrany"/>
          <w:sz w:val="22"/>
          <w:szCs w:val="22"/>
        </w:rPr>
        <w:t xml:space="preserve"> </w:t>
      </w:r>
      <w:proofErr w:type="spellStart"/>
      <w:r w:rsidRPr="00EA3BAD">
        <w:rPr>
          <w:rStyle w:val="slostrany"/>
          <w:sz w:val="22"/>
          <w:szCs w:val="22"/>
        </w:rPr>
        <w:t>group</w:t>
      </w:r>
      <w:proofErr w:type="spellEnd"/>
      <w:r w:rsidRPr="00EA3BAD">
        <w:rPr>
          <w:rStyle w:val="slostrany"/>
          <w:sz w:val="22"/>
          <w:szCs w:val="22"/>
        </w:rPr>
        <w:t xml:space="preserve">, spol. s r.o. </w:t>
      </w:r>
      <w:r w:rsidRPr="00EA3BAD">
        <w:rPr>
          <w:rStyle w:val="slostrany"/>
          <w:sz w:val="22"/>
          <w:szCs w:val="22"/>
        </w:rPr>
        <w:tab/>
      </w:r>
      <w:r w:rsidRPr="00EA3BAD">
        <w:rPr>
          <w:rStyle w:val="slostrany"/>
          <w:sz w:val="22"/>
          <w:szCs w:val="22"/>
        </w:rPr>
        <w:tab/>
        <w:t>číslo licencie: TD/53</w:t>
      </w:r>
    </w:p>
    <w:p w:rsidR="00355EE0" w:rsidRPr="00F24A52" w:rsidRDefault="003476F1" w:rsidP="00F24A52">
      <w:pPr>
        <w:tabs>
          <w:tab w:val="left" w:pos="3780"/>
        </w:tabs>
        <w:rPr>
          <w:rStyle w:val="slostrany"/>
          <w:sz w:val="22"/>
          <w:szCs w:val="22"/>
        </w:rPr>
      </w:pP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000A2651">
        <w:rPr>
          <w:rStyle w:val="slostrany"/>
          <w:sz w:val="22"/>
          <w:szCs w:val="22"/>
        </w:rPr>
        <w:t xml:space="preserve"> </w:t>
      </w:r>
    </w:p>
    <w:p w:rsidR="00FB3C24" w:rsidRPr="00EA3BAD" w:rsidRDefault="00641165" w:rsidP="00FB3C24">
      <w:pPr>
        <w:tabs>
          <w:tab w:val="left" w:pos="3780"/>
        </w:tabs>
        <w:rPr>
          <w:rStyle w:val="slostrany"/>
          <w:b/>
          <w:sz w:val="22"/>
          <w:szCs w:val="22"/>
        </w:rPr>
      </w:pPr>
      <w:r w:rsidRPr="00EA3BAD">
        <w:rPr>
          <w:rStyle w:val="slostrany"/>
          <w:sz w:val="22"/>
          <w:szCs w:val="22"/>
        </w:rPr>
        <w:t xml:space="preserve">24/ </w:t>
      </w:r>
      <w:r w:rsidR="007565F3">
        <w:rPr>
          <w:rStyle w:val="slostrany"/>
          <w:sz w:val="22"/>
          <w:szCs w:val="22"/>
        </w:rPr>
        <w:t>SK č.</w:t>
      </w:r>
      <w:r w:rsidR="00FB3C24" w:rsidRPr="005E75B9">
        <w:rPr>
          <w:rStyle w:val="slostrany"/>
          <w:sz w:val="22"/>
          <w:szCs w:val="22"/>
        </w:rPr>
        <w:t>: 1301</w:t>
      </w:r>
      <w:r w:rsidR="00FB3C24" w:rsidRPr="005E75B9">
        <w:rPr>
          <w:sz w:val="22"/>
          <w:szCs w:val="22"/>
        </w:rPr>
        <w:t xml:space="preserve">/SKL/2018 </w:t>
      </w:r>
      <w:r w:rsidR="00FB3C24" w:rsidRPr="005E75B9">
        <w:rPr>
          <w:rStyle w:val="slostrany"/>
          <w:sz w:val="22"/>
          <w:szCs w:val="22"/>
        </w:rPr>
        <w:t>zo dňa 25. 10. 2018</w:t>
      </w:r>
    </w:p>
    <w:p w:rsidR="00FB3C24" w:rsidRPr="00EA3BAD" w:rsidRDefault="00FB3C24" w:rsidP="00FB3C24">
      <w:pPr>
        <w:tabs>
          <w:tab w:val="left" w:pos="3780"/>
        </w:tabs>
        <w:rPr>
          <w:rStyle w:val="slostrany"/>
          <w:sz w:val="22"/>
          <w:szCs w:val="22"/>
        </w:rPr>
      </w:pPr>
      <w:r w:rsidRPr="00EA3BAD">
        <w:rPr>
          <w:rStyle w:val="slostrany"/>
          <w:sz w:val="22"/>
          <w:szCs w:val="22"/>
        </w:rPr>
        <w:t>Oznámenie o zmene licencie na digitálne televízne vysielanie</w:t>
      </w:r>
    </w:p>
    <w:p w:rsidR="00FB3C24" w:rsidRPr="00EA3BAD" w:rsidRDefault="00FB3C24" w:rsidP="00FB3C24">
      <w:pPr>
        <w:tabs>
          <w:tab w:val="left" w:pos="3780"/>
        </w:tabs>
        <w:ind w:left="6372" w:hanging="6372"/>
        <w:rPr>
          <w:rStyle w:val="slostrany"/>
          <w:sz w:val="22"/>
          <w:szCs w:val="22"/>
        </w:rPr>
      </w:pPr>
      <w:r w:rsidRPr="00EA3BAD">
        <w:rPr>
          <w:rStyle w:val="slostrany"/>
          <w:sz w:val="22"/>
          <w:szCs w:val="22"/>
        </w:rPr>
        <w:t xml:space="preserve">ÚK: VYDAVATEĽSTVO TEMPO, s.r.o. </w:t>
      </w:r>
      <w:r w:rsidRPr="00EA3BAD">
        <w:rPr>
          <w:rStyle w:val="slostrany"/>
          <w:sz w:val="22"/>
          <w:szCs w:val="22"/>
        </w:rPr>
        <w:tab/>
      </w:r>
      <w:r w:rsidRPr="00EA3BAD">
        <w:rPr>
          <w:rStyle w:val="slostrany"/>
          <w:sz w:val="22"/>
          <w:szCs w:val="22"/>
        </w:rPr>
        <w:tab/>
        <w:t>číslo licencie: TD/115</w:t>
      </w:r>
    </w:p>
    <w:p w:rsidR="00641165" w:rsidRPr="00F24A52" w:rsidRDefault="00FB3C24" w:rsidP="00F24A52">
      <w:pPr>
        <w:tabs>
          <w:tab w:val="left" w:pos="3780"/>
        </w:tabs>
        <w:rPr>
          <w:sz w:val="22"/>
          <w:szCs w:val="22"/>
        </w:rPr>
      </w:pP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009A6E12">
        <w:rPr>
          <w:rStyle w:val="slostrany"/>
          <w:sz w:val="22"/>
          <w:szCs w:val="22"/>
        </w:rPr>
        <w:t xml:space="preserve"> </w:t>
      </w:r>
    </w:p>
    <w:p w:rsidR="00765317" w:rsidRPr="005E75B9" w:rsidRDefault="00641165" w:rsidP="00765317">
      <w:pPr>
        <w:tabs>
          <w:tab w:val="left" w:pos="3780"/>
        </w:tabs>
        <w:rPr>
          <w:rStyle w:val="slostrany"/>
          <w:sz w:val="22"/>
          <w:szCs w:val="22"/>
        </w:rPr>
      </w:pPr>
      <w:r w:rsidRPr="00EA3BAD">
        <w:rPr>
          <w:rStyle w:val="slostrany"/>
          <w:sz w:val="22"/>
          <w:szCs w:val="22"/>
        </w:rPr>
        <w:t xml:space="preserve">25/ </w:t>
      </w:r>
      <w:r w:rsidR="007565F3">
        <w:rPr>
          <w:rStyle w:val="slostrany"/>
          <w:sz w:val="22"/>
          <w:szCs w:val="22"/>
        </w:rPr>
        <w:t>SK č.</w:t>
      </w:r>
      <w:r w:rsidR="00765317" w:rsidRPr="005E75B9">
        <w:rPr>
          <w:rStyle w:val="slostrany"/>
          <w:sz w:val="22"/>
          <w:szCs w:val="22"/>
        </w:rPr>
        <w:t>: 1218</w:t>
      </w:r>
      <w:r w:rsidR="00765317" w:rsidRPr="005E75B9">
        <w:rPr>
          <w:sz w:val="22"/>
          <w:szCs w:val="22"/>
        </w:rPr>
        <w:t xml:space="preserve">/SKL/2018 </w:t>
      </w:r>
      <w:r w:rsidR="00765317" w:rsidRPr="005E75B9">
        <w:rPr>
          <w:rStyle w:val="slostrany"/>
          <w:sz w:val="22"/>
          <w:szCs w:val="22"/>
        </w:rPr>
        <w:t>zo dňa 16. 10. 2018</w:t>
      </w:r>
    </w:p>
    <w:p w:rsidR="00765317" w:rsidRPr="00EA3BAD" w:rsidRDefault="00765317" w:rsidP="00765317">
      <w:pPr>
        <w:tabs>
          <w:tab w:val="left" w:pos="3780"/>
        </w:tabs>
        <w:rPr>
          <w:rStyle w:val="slostrany"/>
          <w:sz w:val="22"/>
          <w:szCs w:val="22"/>
        </w:rPr>
      </w:pPr>
      <w:r w:rsidRPr="00EA3BAD">
        <w:rPr>
          <w:rStyle w:val="slostrany"/>
          <w:sz w:val="22"/>
          <w:szCs w:val="22"/>
        </w:rPr>
        <w:t>Žiadosť o udelenie licencie na digitálne televízne vysielanie</w:t>
      </w:r>
    </w:p>
    <w:p w:rsidR="00765317" w:rsidRPr="00EA3BAD" w:rsidRDefault="00765317" w:rsidP="00765317">
      <w:pPr>
        <w:tabs>
          <w:tab w:val="left" w:pos="3780"/>
        </w:tabs>
        <w:ind w:left="2124" w:hanging="2124"/>
        <w:rPr>
          <w:rStyle w:val="slostrany"/>
          <w:sz w:val="22"/>
          <w:szCs w:val="22"/>
        </w:rPr>
      </w:pPr>
      <w:r w:rsidRPr="00EA3BAD">
        <w:rPr>
          <w:rStyle w:val="slostrany"/>
          <w:sz w:val="22"/>
          <w:szCs w:val="22"/>
        </w:rPr>
        <w:t xml:space="preserve">ÚK: LOGOS MEDIA, s.r.o. </w:t>
      </w:r>
    </w:p>
    <w:p w:rsidR="00641165" w:rsidRPr="00F24A52" w:rsidRDefault="00765317" w:rsidP="00F24A52">
      <w:pPr>
        <w:tabs>
          <w:tab w:val="left" w:pos="3780"/>
        </w:tabs>
        <w:rPr>
          <w:sz w:val="22"/>
          <w:szCs w:val="22"/>
        </w:rPr>
      </w:pP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p>
    <w:p w:rsidR="00427946" w:rsidRPr="00EA3BAD" w:rsidRDefault="00641165" w:rsidP="00427946">
      <w:pPr>
        <w:tabs>
          <w:tab w:val="left" w:pos="3780"/>
        </w:tabs>
        <w:outlineLvl w:val="0"/>
        <w:rPr>
          <w:rStyle w:val="slostrany"/>
          <w:b/>
          <w:sz w:val="22"/>
          <w:szCs w:val="22"/>
        </w:rPr>
      </w:pPr>
      <w:r w:rsidRPr="00EA3BAD">
        <w:rPr>
          <w:rStyle w:val="slostrany"/>
          <w:sz w:val="22"/>
          <w:szCs w:val="22"/>
        </w:rPr>
        <w:t xml:space="preserve">26/ </w:t>
      </w:r>
      <w:r w:rsidR="007565F3">
        <w:rPr>
          <w:rStyle w:val="slostrany"/>
          <w:sz w:val="22"/>
          <w:szCs w:val="22"/>
        </w:rPr>
        <w:t>SK č.</w:t>
      </w:r>
      <w:r w:rsidR="00427946" w:rsidRPr="005E75B9">
        <w:rPr>
          <w:rStyle w:val="slostrany"/>
          <w:sz w:val="22"/>
          <w:szCs w:val="22"/>
        </w:rPr>
        <w:t>: 1219</w:t>
      </w:r>
      <w:r w:rsidR="00427946" w:rsidRPr="005E75B9">
        <w:rPr>
          <w:sz w:val="22"/>
          <w:szCs w:val="22"/>
        </w:rPr>
        <w:t xml:space="preserve">/SKL/2018 </w:t>
      </w:r>
      <w:r w:rsidR="00427946" w:rsidRPr="005E75B9">
        <w:rPr>
          <w:rStyle w:val="slostrany"/>
          <w:sz w:val="22"/>
          <w:szCs w:val="22"/>
        </w:rPr>
        <w:t>zo dňa 9. 10. 2018</w:t>
      </w:r>
    </w:p>
    <w:p w:rsidR="00427946" w:rsidRPr="00EA3BAD" w:rsidRDefault="00427946" w:rsidP="00427946">
      <w:pPr>
        <w:tabs>
          <w:tab w:val="left" w:pos="3780"/>
        </w:tabs>
        <w:outlineLvl w:val="0"/>
        <w:rPr>
          <w:rStyle w:val="slostrany"/>
          <w:sz w:val="22"/>
          <w:szCs w:val="22"/>
        </w:rPr>
      </w:pPr>
      <w:r w:rsidRPr="00EA3BAD">
        <w:rPr>
          <w:rStyle w:val="slostrany"/>
          <w:sz w:val="22"/>
          <w:szCs w:val="22"/>
        </w:rPr>
        <w:t xml:space="preserve">Žiadosť o udelenie predchádzajúceho súhlasu s prevodom obchodného </w:t>
      </w:r>
    </w:p>
    <w:p w:rsidR="00427946" w:rsidRPr="00EA3BAD" w:rsidRDefault="00427946" w:rsidP="00427946">
      <w:pPr>
        <w:tabs>
          <w:tab w:val="left" w:pos="3780"/>
        </w:tabs>
        <w:rPr>
          <w:rStyle w:val="slostrany"/>
          <w:sz w:val="22"/>
          <w:szCs w:val="22"/>
        </w:rPr>
      </w:pPr>
      <w:r w:rsidRPr="00EA3BAD">
        <w:rPr>
          <w:rStyle w:val="slostrany"/>
          <w:sz w:val="22"/>
          <w:szCs w:val="22"/>
        </w:rPr>
        <w:t>podielu držiteľa licencie č. R/126</w:t>
      </w:r>
    </w:p>
    <w:p w:rsidR="00427946" w:rsidRPr="00EA3BAD" w:rsidRDefault="00427946" w:rsidP="00427946">
      <w:pPr>
        <w:tabs>
          <w:tab w:val="left" w:pos="540"/>
          <w:tab w:val="left" w:pos="3780"/>
        </w:tabs>
        <w:ind w:left="360" w:hanging="360"/>
        <w:rPr>
          <w:bCs/>
          <w:sz w:val="22"/>
          <w:szCs w:val="22"/>
        </w:rPr>
      </w:pPr>
      <w:r w:rsidRPr="00EA3BAD">
        <w:rPr>
          <w:rStyle w:val="slostrany"/>
          <w:sz w:val="22"/>
          <w:szCs w:val="22"/>
        </w:rPr>
        <w:t xml:space="preserve">ÚK: </w:t>
      </w:r>
      <w:r w:rsidRPr="00EA3BAD">
        <w:rPr>
          <w:sz w:val="22"/>
          <w:szCs w:val="22"/>
        </w:rPr>
        <w:t>KISS rádio s.r.o.</w:t>
      </w:r>
      <w:r w:rsidRPr="00EA3BAD">
        <w:rPr>
          <w:rStyle w:val="slostrany"/>
          <w:sz w:val="22"/>
          <w:szCs w:val="22"/>
        </w:rPr>
        <w:tab/>
      </w:r>
      <w:r w:rsidRPr="00EA3BAD">
        <w:rPr>
          <w:rStyle w:val="slostrany"/>
          <w:sz w:val="22"/>
          <w:szCs w:val="22"/>
        </w:rPr>
        <w:tab/>
        <w:t xml:space="preserve">  </w:t>
      </w:r>
      <w:r w:rsidRPr="00EA3BAD">
        <w:rPr>
          <w:rStyle w:val="slostrany"/>
          <w:sz w:val="22"/>
          <w:szCs w:val="22"/>
        </w:rPr>
        <w:tab/>
      </w:r>
      <w:r w:rsidRPr="00EA3BAD">
        <w:rPr>
          <w:rStyle w:val="slostrany"/>
          <w:sz w:val="22"/>
          <w:szCs w:val="22"/>
        </w:rPr>
        <w:tab/>
      </w:r>
      <w:r w:rsidRPr="00EA3BAD">
        <w:rPr>
          <w:rStyle w:val="slostrany"/>
          <w:sz w:val="22"/>
          <w:szCs w:val="22"/>
        </w:rPr>
        <w:tab/>
        <w:t xml:space="preserve">číslo licencie: R/126                                      </w:t>
      </w:r>
      <w:proofErr w:type="spellStart"/>
      <w:r w:rsidRPr="00EA3BAD">
        <w:rPr>
          <w:bCs/>
          <w:sz w:val="22"/>
          <w:szCs w:val="22"/>
        </w:rPr>
        <w:t>EuroClearing</w:t>
      </w:r>
      <w:proofErr w:type="spellEnd"/>
      <w:r w:rsidRPr="00EA3BAD">
        <w:rPr>
          <w:bCs/>
          <w:sz w:val="22"/>
          <w:szCs w:val="22"/>
        </w:rPr>
        <w:t xml:space="preserve"> </w:t>
      </w:r>
      <w:proofErr w:type="spellStart"/>
      <w:r w:rsidRPr="00EA3BAD">
        <w:rPr>
          <w:bCs/>
          <w:sz w:val="22"/>
          <w:szCs w:val="22"/>
        </w:rPr>
        <w:t>Association</w:t>
      </w:r>
      <w:proofErr w:type="spellEnd"/>
      <w:r w:rsidRPr="00EA3BAD">
        <w:rPr>
          <w:bCs/>
          <w:sz w:val="22"/>
          <w:szCs w:val="22"/>
        </w:rPr>
        <w:t xml:space="preserve"> Praha </w:t>
      </w:r>
      <w:proofErr w:type="spellStart"/>
      <w:r w:rsidRPr="00EA3BAD">
        <w:rPr>
          <w:bCs/>
          <w:sz w:val="22"/>
          <w:szCs w:val="22"/>
        </w:rPr>
        <w:t>s.r.o</w:t>
      </w:r>
      <w:proofErr w:type="spellEnd"/>
    </w:p>
    <w:p w:rsidR="00427946" w:rsidRPr="00EA3BAD" w:rsidRDefault="00427946" w:rsidP="00427946">
      <w:pPr>
        <w:tabs>
          <w:tab w:val="left" w:pos="540"/>
          <w:tab w:val="left" w:pos="3780"/>
        </w:tabs>
        <w:ind w:left="360" w:hanging="360"/>
        <w:rPr>
          <w:bCs/>
          <w:sz w:val="22"/>
          <w:szCs w:val="22"/>
        </w:rPr>
      </w:pPr>
      <w:r w:rsidRPr="00EA3BAD">
        <w:rPr>
          <w:bCs/>
          <w:sz w:val="22"/>
          <w:szCs w:val="22"/>
        </w:rPr>
        <w:tab/>
        <w:t>DENTRA s.r.o.</w:t>
      </w:r>
    </w:p>
    <w:p w:rsidR="00427946" w:rsidRPr="00EA3BAD" w:rsidRDefault="00427946" w:rsidP="00427946">
      <w:pPr>
        <w:tabs>
          <w:tab w:val="left" w:pos="540"/>
          <w:tab w:val="left" w:pos="3780"/>
        </w:tabs>
        <w:ind w:left="360" w:hanging="360"/>
        <w:rPr>
          <w:bCs/>
          <w:sz w:val="22"/>
          <w:szCs w:val="22"/>
        </w:rPr>
      </w:pPr>
      <w:r w:rsidRPr="00EA3BAD">
        <w:rPr>
          <w:bCs/>
          <w:sz w:val="22"/>
          <w:szCs w:val="22"/>
        </w:rPr>
        <w:tab/>
      </w:r>
      <w:proofErr w:type="spellStart"/>
      <w:r w:rsidRPr="00EA3BAD">
        <w:rPr>
          <w:bCs/>
          <w:sz w:val="22"/>
          <w:szCs w:val="22"/>
        </w:rPr>
        <w:t>Rochambeau</w:t>
      </w:r>
      <w:proofErr w:type="spellEnd"/>
      <w:r w:rsidRPr="00EA3BAD">
        <w:rPr>
          <w:bCs/>
          <w:sz w:val="22"/>
          <w:szCs w:val="22"/>
        </w:rPr>
        <w:t>, s.r.o.</w:t>
      </w:r>
    </w:p>
    <w:p w:rsidR="00427946" w:rsidRPr="00EA3BAD" w:rsidRDefault="00427946" w:rsidP="00427946">
      <w:pPr>
        <w:tabs>
          <w:tab w:val="left" w:pos="540"/>
          <w:tab w:val="left" w:pos="3780"/>
        </w:tabs>
        <w:ind w:left="360" w:hanging="360"/>
        <w:rPr>
          <w:bCs/>
          <w:sz w:val="22"/>
          <w:szCs w:val="22"/>
        </w:rPr>
      </w:pPr>
      <w:r w:rsidRPr="00EA3BAD">
        <w:rPr>
          <w:bCs/>
          <w:sz w:val="22"/>
          <w:szCs w:val="22"/>
        </w:rPr>
        <w:tab/>
        <w:t>KOŠICE:DNES RIGHT, družstvo</w:t>
      </w:r>
    </w:p>
    <w:p w:rsidR="00427946" w:rsidRPr="00EA3BAD" w:rsidRDefault="00427946" w:rsidP="00BC10F3">
      <w:pPr>
        <w:tabs>
          <w:tab w:val="left" w:pos="540"/>
          <w:tab w:val="left" w:pos="3780"/>
        </w:tabs>
        <w:ind w:left="360" w:hanging="360"/>
        <w:rPr>
          <w:rStyle w:val="slostrany"/>
          <w:sz w:val="22"/>
          <w:szCs w:val="22"/>
        </w:rPr>
      </w:pPr>
      <w:r w:rsidRPr="00EA3BAD">
        <w:rPr>
          <w:bCs/>
          <w:sz w:val="22"/>
          <w:szCs w:val="22"/>
        </w:rPr>
        <w:tab/>
        <w:t xml:space="preserve">Daniel J. </w:t>
      </w:r>
      <w:proofErr w:type="spellStart"/>
      <w:r w:rsidRPr="00EA3BAD">
        <w:rPr>
          <w:bCs/>
          <w:sz w:val="22"/>
          <w:szCs w:val="22"/>
        </w:rPr>
        <w:t>Kratky</w:t>
      </w:r>
      <w:proofErr w:type="spellEnd"/>
      <w:r w:rsidRPr="00EA3BAD">
        <w:rPr>
          <w:rStyle w:val="slostrany"/>
          <w:sz w:val="22"/>
          <w:szCs w:val="22"/>
        </w:rPr>
        <w:t xml:space="preserve"> </w:t>
      </w:r>
      <w:proofErr w:type="spellStart"/>
      <w:r w:rsidRPr="00EA3BAD">
        <w:rPr>
          <w:rStyle w:val="slostrany"/>
          <w:sz w:val="22"/>
          <w:szCs w:val="22"/>
        </w:rPr>
        <w:t>Consulting</w:t>
      </w:r>
      <w:proofErr w:type="spellEnd"/>
      <w:r w:rsidRPr="00EA3BAD">
        <w:rPr>
          <w:rStyle w:val="slostrany"/>
          <w:sz w:val="22"/>
          <w:szCs w:val="22"/>
        </w:rPr>
        <w:t xml:space="preserve"> </w:t>
      </w:r>
      <w:proofErr w:type="spellStart"/>
      <w:r w:rsidRPr="00EA3BAD">
        <w:rPr>
          <w:rStyle w:val="slostrany"/>
          <w:sz w:val="22"/>
          <w:szCs w:val="22"/>
        </w:rPr>
        <w:t>House</w:t>
      </w:r>
      <w:proofErr w:type="spellEnd"/>
      <w:r w:rsidRPr="00EA3BAD">
        <w:rPr>
          <w:rStyle w:val="slostrany"/>
          <w:sz w:val="22"/>
          <w:szCs w:val="22"/>
        </w:rPr>
        <w:t xml:space="preserve"> (</w:t>
      </w:r>
      <w:proofErr w:type="spellStart"/>
      <w:r w:rsidRPr="00EA3BAD">
        <w:rPr>
          <w:rStyle w:val="slostrany"/>
          <w:sz w:val="22"/>
          <w:szCs w:val="22"/>
        </w:rPr>
        <w:t>Czech</w:t>
      </w:r>
      <w:proofErr w:type="spellEnd"/>
      <w:r w:rsidRPr="00EA3BAD">
        <w:rPr>
          <w:rStyle w:val="slostrany"/>
          <w:sz w:val="22"/>
          <w:szCs w:val="22"/>
        </w:rPr>
        <w:t xml:space="preserve"> </w:t>
      </w:r>
      <w:proofErr w:type="spellStart"/>
      <w:r w:rsidRPr="00EA3BAD">
        <w:rPr>
          <w:rStyle w:val="slostrany"/>
          <w:sz w:val="22"/>
          <w:szCs w:val="22"/>
        </w:rPr>
        <w:t>republic</w:t>
      </w:r>
      <w:proofErr w:type="spellEnd"/>
      <w:r w:rsidRPr="00EA3BAD">
        <w:rPr>
          <w:rStyle w:val="slostrany"/>
          <w:sz w:val="22"/>
          <w:szCs w:val="22"/>
        </w:rPr>
        <w:t>), s.r.o.</w:t>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sz w:val="22"/>
          <w:szCs w:val="22"/>
        </w:rPr>
        <w:tab/>
      </w:r>
      <w:r w:rsidRPr="00EA3BAD">
        <w:rPr>
          <w:rStyle w:val="slostrany"/>
          <w:sz w:val="22"/>
          <w:szCs w:val="22"/>
        </w:rPr>
        <w:tab/>
      </w:r>
    </w:p>
    <w:p w:rsidR="00EB221E" w:rsidRPr="00EA3BAD" w:rsidRDefault="00427946" w:rsidP="00EB221E">
      <w:pPr>
        <w:spacing w:line="360" w:lineRule="auto"/>
        <w:rPr>
          <w:sz w:val="22"/>
          <w:szCs w:val="22"/>
        </w:rPr>
      </w:pP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00EB221E" w:rsidRPr="00EA3BAD">
        <w:rPr>
          <w:rStyle w:val="slostrany"/>
          <w:sz w:val="22"/>
          <w:szCs w:val="22"/>
        </w:rPr>
        <w:tab/>
      </w:r>
      <w:r w:rsidR="00EB221E" w:rsidRPr="00EA3BAD">
        <w:rPr>
          <w:rStyle w:val="slostrany"/>
          <w:sz w:val="22"/>
          <w:szCs w:val="22"/>
        </w:rPr>
        <w:tab/>
      </w:r>
    </w:p>
    <w:p w:rsidR="00355EE0" w:rsidRPr="00EA3BAD" w:rsidRDefault="00EB221E" w:rsidP="00355EE0">
      <w:pPr>
        <w:rPr>
          <w:sz w:val="22"/>
          <w:szCs w:val="22"/>
        </w:rPr>
      </w:pPr>
      <w:r w:rsidRPr="00EA3BAD">
        <w:rPr>
          <w:sz w:val="22"/>
          <w:szCs w:val="22"/>
        </w:rPr>
        <w:t>27</w:t>
      </w:r>
      <w:r w:rsidR="00355EE0" w:rsidRPr="00EA3BAD">
        <w:rPr>
          <w:sz w:val="22"/>
          <w:szCs w:val="22"/>
        </w:rPr>
        <w:t>/ Rôzne</w:t>
      </w:r>
    </w:p>
    <w:p w:rsidR="00355EE0" w:rsidRPr="00EA3BAD" w:rsidRDefault="00355EE0" w:rsidP="00355EE0">
      <w:pPr>
        <w:rPr>
          <w:sz w:val="22"/>
          <w:szCs w:val="22"/>
        </w:rPr>
      </w:pPr>
      <w:bookmarkStart w:id="0" w:name="_GoBack"/>
      <w:bookmarkEnd w:id="0"/>
    </w:p>
    <w:p w:rsidR="00760B52" w:rsidRPr="00EA3BAD" w:rsidRDefault="00760B52" w:rsidP="00760B52">
      <w:pPr>
        <w:ind w:right="9"/>
        <w:rPr>
          <w:b/>
          <w:sz w:val="22"/>
          <w:szCs w:val="22"/>
          <w:u w:val="single"/>
        </w:rPr>
      </w:pPr>
      <w:r w:rsidRPr="00EA3BAD">
        <w:rPr>
          <w:b/>
          <w:sz w:val="22"/>
          <w:szCs w:val="22"/>
          <w:u w:val="single"/>
        </w:rPr>
        <w:t>Ústne pojednávanie:</w:t>
      </w:r>
    </w:p>
    <w:p w:rsidR="00760B52" w:rsidRPr="00EA3BAD" w:rsidRDefault="00760B52" w:rsidP="00760B52">
      <w:pPr>
        <w:ind w:right="9"/>
        <w:rPr>
          <w:b/>
          <w:sz w:val="22"/>
          <w:szCs w:val="22"/>
          <w:u w:val="single"/>
        </w:rPr>
      </w:pPr>
    </w:p>
    <w:p w:rsidR="00760B52" w:rsidRPr="00EA3BAD" w:rsidRDefault="00760B52" w:rsidP="00760B52">
      <w:pPr>
        <w:tabs>
          <w:tab w:val="left" w:pos="3780"/>
        </w:tabs>
        <w:rPr>
          <w:rStyle w:val="slostrany"/>
          <w:sz w:val="22"/>
          <w:szCs w:val="22"/>
        </w:rPr>
      </w:pPr>
      <w:r w:rsidRPr="00EA3BAD">
        <w:rPr>
          <w:rFonts w:eastAsia="Arial Unicode MS"/>
          <w:bCs/>
          <w:sz w:val="22"/>
          <w:szCs w:val="22"/>
        </w:rPr>
        <w:t xml:space="preserve">10:00 hod.         </w:t>
      </w:r>
      <w:r w:rsidRPr="00EA3BAD">
        <w:rPr>
          <w:rStyle w:val="slostrany"/>
          <w:sz w:val="22"/>
          <w:szCs w:val="22"/>
        </w:rPr>
        <w:t>C.E.N. s.r.o., Bratislava</w:t>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r>
      <w:r w:rsidRPr="00EA3BAD">
        <w:rPr>
          <w:rStyle w:val="slostrany"/>
          <w:sz w:val="22"/>
          <w:szCs w:val="22"/>
        </w:rPr>
        <w:tab/>
        <w:t>(925</w:t>
      </w:r>
      <w:r w:rsidR="004B76B6">
        <w:rPr>
          <w:sz w:val="22"/>
          <w:szCs w:val="22"/>
        </w:rPr>
        <w:t>/SKO/2018</w:t>
      </w:r>
      <w:r w:rsidRPr="00EA3BAD">
        <w:rPr>
          <w:sz w:val="22"/>
          <w:szCs w:val="22"/>
        </w:rPr>
        <w:t>)</w:t>
      </w:r>
    </w:p>
    <w:p w:rsidR="00355EE0" w:rsidRPr="00EA3BAD" w:rsidRDefault="00355EE0" w:rsidP="00355EE0">
      <w:pPr>
        <w:rPr>
          <w:sz w:val="22"/>
          <w:szCs w:val="22"/>
        </w:rPr>
      </w:pPr>
    </w:p>
    <w:p w:rsidR="00355EE0" w:rsidRPr="00EA3BAD" w:rsidRDefault="00355EE0" w:rsidP="00355EE0">
      <w:pPr>
        <w:rPr>
          <w:rStyle w:val="slostrany"/>
          <w:sz w:val="22"/>
          <w:szCs w:val="22"/>
        </w:rPr>
      </w:pPr>
      <w:r w:rsidRPr="00EA3BAD">
        <w:rPr>
          <w:bCs/>
          <w:sz w:val="22"/>
          <w:szCs w:val="22"/>
        </w:rPr>
        <w:tab/>
      </w:r>
      <w:r w:rsidRPr="00EA3BAD">
        <w:rPr>
          <w:bCs/>
          <w:sz w:val="22"/>
          <w:szCs w:val="22"/>
        </w:rPr>
        <w:tab/>
      </w:r>
      <w:r w:rsidRPr="00EA3BAD">
        <w:rPr>
          <w:bCs/>
          <w:sz w:val="22"/>
          <w:szCs w:val="22"/>
        </w:rPr>
        <w:tab/>
      </w:r>
      <w:r w:rsidRPr="00EA3BAD">
        <w:rPr>
          <w:sz w:val="22"/>
          <w:szCs w:val="22"/>
        </w:rPr>
        <w:tab/>
      </w:r>
      <w:r w:rsidRPr="00EA3BAD">
        <w:rPr>
          <w:sz w:val="22"/>
          <w:szCs w:val="22"/>
        </w:rPr>
        <w:tab/>
      </w:r>
      <w:r w:rsidRPr="00EA3BAD">
        <w:rPr>
          <w:sz w:val="22"/>
          <w:szCs w:val="22"/>
        </w:rPr>
        <w:tab/>
      </w:r>
    </w:p>
    <w:p w:rsidR="00355EE0" w:rsidRDefault="00355EE0" w:rsidP="00355EE0">
      <w:pPr>
        <w:ind w:left="4956"/>
        <w:rPr>
          <w:rStyle w:val="slostrany"/>
          <w:sz w:val="22"/>
          <w:szCs w:val="22"/>
        </w:rPr>
      </w:pPr>
    </w:p>
    <w:p w:rsidR="00B5282F" w:rsidRPr="00EA3BAD" w:rsidRDefault="00B5282F" w:rsidP="00355EE0">
      <w:pPr>
        <w:ind w:left="4956"/>
        <w:rPr>
          <w:rStyle w:val="slostrany"/>
          <w:sz w:val="22"/>
          <w:szCs w:val="22"/>
        </w:rPr>
      </w:pPr>
    </w:p>
    <w:p w:rsidR="00355EE0" w:rsidRPr="00EA3BAD" w:rsidRDefault="00355EE0" w:rsidP="00355EE0">
      <w:pPr>
        <w:ind w:left="4956"/>
        <w:rPr>
          <w:b/>
          <w:sz w:val="22"/>
          <w:szCs w:val="22"/>
        </w:rPr>
      </w:pPr>
      <w:r w:rsidRPr="00EA3BAD">
        <w:rPr>
          <w:b/>
          <w:sz w:val="22"/>
          <w:szCs w:val="22"/>
        </w:rPr>
        <w:t xml:space="preserve">  </w:t>
      </w:r>
      <w:r w:rsidRPr="00EA3BAD">
        <w:rPr>
          <w:b/>
          <w:sz w:val="22"/>
          <w:szCs w:val="22"/>
        </w:rPr>
        <w:tab/>
        <w:t xml:space="preserve">    PhDr. Marta Danielová</w:t>
      </w:r>
    </w:p>
    <w:p w:rsidR="00355EE0" w:rsidRPr="00EA3BAD" w:rsidRDefault="00355EE0" w:rsidP="00355EE0">
      <w:pPr>
        <w:pStyle w:val="ZkladntextIMP"/>
        <w:suppressAutoHyphens w:val="0"/>
        <w:spacing w:line="240" w:lineRule="auto"/>
        <w:rPr>
          <w:sz w:val="22"/>
          <w:szCs w:val="22"/>
        </w:rPr>
      </w:pPr>
      <w:r w:rsidRPr="00EA3BAD">
        <w:rPr>
          <w:sz w:val="22"/>
          <w:szCs w:val="22"/>
        </w:rPr>
        <w:t xml:space="preserve"> </w:t>
      </w:r>
      <w:r w:rsidRPr="00EA3BAD">
        <w:rPr>
          <w:sz w:val="22"/>
          <w:szCs w:val="22"/>
        </w:rPr>
        <w:tab/>
        <w:t xml:space="preserve"> </w:t>
      </w:r>
      <w:r w:rsidRPr="00EA3BAD">
        <w:rPr>
          <w:sz w:val="22"/>
          <w:szCs w:val="22"/>
        </w:rPr>
        <w:tab/>
      </w:r>
      <w:r w:rsidRPr="00EA3BAD">
        <w:rPr>
          <w:sz w:val="22"/>
          <w:szCs w:val="22"/>
        </w:rPr>
        <w:tab/>
      </w:r>
      <w:r w:rsidRPr="00EA3BAD">
        <w:rPr>
          <w:sz w:val="22"/>
          <w:szCs w:val="22"/>
        </w:rPr>
        <w:tab/>
      </w:r>
      <w:r w:rsidRPr="00EA3BAD">
        <w:rPr>
          <w:sz w:val="22"/>
          <w:szCs w:val="22"/>
        </w:rPr>
        <w:tab/>
        <w:t xml:space="preserve"> </w:t>
      </w:r>
      <w:r w:rsidRPr="00EA3BAD">
        <w:rPr>
          <w:sz w:val="22"/>
          <w:szCs w:val="22"/>
        </w:rPr>
        <w:tab/>
        <w:t xml:space="preserve"> </w:t>
      </w:r>
      <w:r w:rsidRPr="00EA3BAD">
        <w:rPr>
          <w:sz w:val="22"/>
          <w:szCs w:val="22"/>
        </w:rPr>
        <w:tab/>
      </w:r>
      <w:r w:rsidRPr="00EA3BAD">
        <w:rPr>
          <w:sz w:val="22"/>
          <w:szCs w:val="22"/>
        </w:rPr>
        <w:tab/>
        <w:t xml:space="preserve">          predsedníčka Rady </w:t>
      </w:r>
      <w:r w:rsidRPr="00EA3BAD">
        <w:rPr>
          <w:sz w:val="22"/>
          <w:szCs w:val="22"/>
        </w:rPr>
        <w:tab/>
        <w:t xml:space="preserve"> </w:t>
      </w:r>
      <w:r w:rsidRPr="00EA3BAD">
        <w:rPr>
          <w:sz w:val="22"/>
          <w:szCs w:val="22"/>
        </w:rPr>
        <w:tab/>
      </w:r>
      <w:r w:rsidRPr="00EA3BAD">
        <w:rPr>
          <w:sz w:val="22"/>
          <w:szCs w:val="22"/>
        </w:rPr>
        <w:tab/>
      </w:r>
      <w:r w:rsidRPr="00EA3BAD">
        <w:rPr>
          <w:sz w:val="22"/>
          <w:szCs w:val="22"/>
        </w:rPr>
        <w:tab/>
      </w:r>
      <w:r w:rsidRPr="00EA3BAD">
        <w:rPr>
          <w:sz w:val="22"/>
          <w:szCs w:val="22"/>
        </w:rPr>
        <w:tab/>
        <w:t xml:space="preserve"> </w:t>
      </w:r>
      <w:r w:rsidRPr="00EA3BAD">
        <w:rPr>
          <w:sz w:val="22"/>
          <w:szCs w:val="22"/>
        </w:rPr>
        <w:tab/>
      </w:r>
      <w:r w:rsidRPr="00EA3BAD">
        <w:rPr>
          <w:sz w:val="22"/>
          <w:szCs w:val="22"/>
        </w:rPr>
        <w:tab/>
      </w:r>
      <w:r w:rsidRPr="00EA3BAD">
        <w:rPr>
          <w:sz w:val="22"/>
          <w:szCs w:val="22"/>
        </w:rPr>
        <w:tab/>
        <w:t xml:space="preserve">               pre vysielanie a retransmisiu</w:t>
      </w:r>
    </w:p>
    <w:p w:rsidR="00355EE0" w:rsidRPr="00EA3BAD" w:rsidRDefault="00355EE0" w:rsidP="00355EE0">
      <w:pPr>
        <w:rPr>
          <w:sz w:val="22"/>
          <w:szCs w:val="22"/>
        </w:rPr>
      </w:pPr>
    </w:p>
    <w:p w:rsidR="00355EE0" w:rsidRPr="00EA3BAD" w:rsidRDefault="00355EE0" w:rsidP="00355EE0">
      <w:pPr>
        <w:rPr>
          <w:sz w:val="22"/>
          <w:szCs w:val="22"/>
        </w:rPr>
      </w:pPr>
    </w:p>
    <w:p w:rsidR="0069242F" w:rsidRPr="00EA3BAD" w:rsidRDefault="007565F3">
      <w:pPr>
        <w:rPr>
          <w:sz w:val="22"/>
          <w:szCs w:val="22"/>
        </w:rPr>
      </w:pPr>
    </w:p>
    <w:sectPr w:rsidR="0069242F" w:rsidRPr="00EA3BAD" w:rsidSect="003915B9">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6662"/>
    <w:multiLevelType w:val="multilevel"/>
    <w:tmpl w:val="16228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AE95E43"/>
    <w:multiLevelType w:val="multilevel"/>
    <w:tmpl w:val="116CD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E0"/>
    <w:rsid w:val="00021C81"/>
    <w:rsid w:val="0004271F"/>
    <w:rsid w:val="000550D1"/>
    <w:rsid w:val="00055293"/>
    <w:rsid w:val="00064388"/>
    <w:rsid w:val="00066853"/>
    <w:rsid w:val="00094BD5"/>
    <w:rsid w:val="00096E00"/>
    <w:rsid w:val="000A0E9E"/>
    <w:rsid w:val="000A2651"/>
    <w:rsid w:val="000D728B"/>
    <w:rsid w:val="000F22F0"/>
    <w:rsid w:val="0012333A"/>
    <w:rsid w:val="001420E9"/>
    <w:rsid w:val="00144A42"/>
    <w:rsid w:val="0016362B"/>
    <w:rsid w:val="001E184A"/>
    <w:rsid w:val="001E51B1"/>
    <w:rsid w:val="001F0113"/>
    <w:rsid w:val="00240151"/>
    <w:rsid w:val="00242F91"/>
    <w:rsid w:val="0025682A"/>
    <w:rsid w:val="00265EA8"/>
    <w:rsid w:val="00282FAF"/>
    <w:rsid w:val="002856EF"/>
    <w:rsid w:val="002B390B"/>
    <w:rsid w:val="002C3DC9"/>
    <w:rsid w:val="002D6F95"/>
    <w:rsid w:val="002F16FE"/>
    <w:rsid w:val="00314196"/>
    <w:rsid w:val="0033611E"/>
    <w:rsid w:val="0033626C"/>
    <w:rsid w:val="00342B92"/>
    <w:rsid w:val="003476F1"/>
    <w:rsid w:val="00355EE0"/>
    <w:rsid w:val="00382776"/>
    <w:rsid w:val="003915B9"/>
    <w:rsid w:val="003969CC"/>
    <w:rsid w:val="003A0A87"/>
    <w:rsid w:val="003C07DB"/>
    <w:rsid w:val="003E1D63"/>
    <w:rsid w:val="003F2639"/>
    <w:rsid w:val="003F3560"/>
    <w:rsid w:val="00427946"/>
    <w:rsid w:val="00444CC7"/>
    <w:rsid w:val="004479A7"/>
    <w:rsid w:val="00471C87"/>
    <w:rsid w:val="004956F7"/>
    <w:rsid w:val="004A6A96"/>
    <w:rsid w:val="004A777D"/>
    <w:rsid w:val="004B1B39"/>
    <w:rsid w:val="004B76B6"/>
    <w:rsid w:val="004D5E3B"/>
    <w:rsid w:val="004E5E9E"/>
    <w:rsid w:val="004F4148"/>
    <w:rsid w:val="004F428D"/>
    <w:rsid w:val="00574023"/>
    <w:rsid w:val="005B1FA0"/>
    <w:rsid w:val="005C2AB9"/>
    <w:rsid w:val="005E75B9"/>
    <w:rsid w:val="00641165"/>
    <w:rsid w:val="006434B0"/>
    <w:rsid w:val="006443EC"/>
    <w:rsid w:val="00657013"/>
    <w:rsid w:val="00686AD1"/>
    <w:rsid w:val="00691A32"/>
    <w:rsid w:val="006967D2"/>
    <w:rsid w:val="006B7E57"/>
    <w:rsid w:val="006C10E0"/>
    <w:rsid w:val="006C218B"/>
    <w:rsid w:val="006D0FF3"/>
    <w:rsid w:val="00711F49"/>
    <w:rsid w:val="007136DD"/>
    <w:rsid w:val="007235B2"/>
    <w:rsid w:val="007406DA"/>
    <w:rsid w:val="00745A61"/>
    <w:rsid w:val="007519F4"/>
    <w:rsid w:val="007565F3"/>
    <w:rsid w:val="00760B52"/>
    <w:rsid w:val="007648FD"/>
    <w:rsid w:val="00765317"/>
    <w:rsid w:val="007707B6"/>
    <w:rsid w:val="00783FFD"/>
    <w:rsid w:val="007930AB"/>
    <w:rsid w:val="007A5E62"/>
    <w:rsid w:val="007B5EF4"/>
    <w:rsid w:val="007D5831"/>
    <w:rsid w:val="007E4193"/>
    <w:rsid w:val="008138DD"/>
    <w:rsid w:val="00857F26"/>
    <w:rsid w:val="00876D25"/>
    <w:rsid w:val="008849E0"/>
    <w:rsid w:val="00884C21"/>
    <w:rsid w:val="00891369"/>
    <w:rsid w:val="008A4AB0"/>
    <w:rsid w:val="008C5F10"/>
    <w:rsid w:val="008C5F62"/>
    <w:rsid w:val="008D7675"/>
    <w:rsid w:val="00905D22"/>
    <w:rsid w:val="009215D4"/>
    <w:rsid w:val="009235CA"/>
    <w:rsid w:val="00931D49"/>
    <w:rsid w:val="009520C1"/>
    <w:rsid w:val="0097242C"/>
    <w:rsid w:val="009A6E12"/>
    <w:rsid w:val="009B0B03"/>
    <w:rsid w:val="009F3F72"/>
    <w:rsid w:val="00A07143"/>
    <w:rsid w:val="00A16447"/>
    <w:rsid w:val="00A47A41"/>
    <w:rsid w:val="00A47ECB"/>
    <w:rsid w:val="00A51873"/>
    <w:rsid w:val="00A53C29"/>
    <w:rsid w:val="00A82766"/>
    <w:rsid w:val="00A85D49"/>
    <w:rsid w:val="00AB775F"/>
    <w:rsid w:val="00B4536B"/>
    <w:rsid w:val="00B5282F"/>
    <w:rsid w:val="00B929F9"/>
    <w:rsid w:val="00BA60C7"/>
    <w:rsid w:val="00BB16D7"/>
    <w:rsid w:val="00BB3789"/>
    <w:rsid w:val="00BC10F3"/>
    <w:rsid w:val="00BD5A46"/>
    <w:rsid w:val="00BE4A44"/>
    <w:rsid w:val="00BF3D43"/>
    <w:rsid w:val="00C03281"/>
    <w:rsid w:val="00C32A80"/>
    <w:rsid w:val="00C44962"/>
    <w:rsid w:val="00C4520D"/>
    <w:rsid w:val="00C5368E"/>
    <w:rsid w:val="00C53BB2"/>
    <w:rsid w:val="00C57138"/>
    <w:rsid w:val="00C66D5A"/>
    <w:rsid w:val="00C950E9"/>
    <w:rsid w:val="00CE3612"/>
    <w:rsid w:val="00D5655D"/>
    <w:rsid w:val="00D63BC4"/>
    <w:rsid w:val="00D71335"/>
    <w:rsid w:val="00D74204"/>
    <w:rsid w:val="00D75CAA"/>
    <w:rsid w:val="00D818D0"/>
    <w:rsid w:val="00DA230D"/>
    <w:rsid w:val="00DF3B7B"/>
    <w:rsid w:val="00E05B68"/>
    <w:rsid w:val="00E1300A"/>
    <w:rsid w:val="00E144D6"/>
    <w:rsid w:val="00E21799"/>
    <w:rsid w:val="00E76105"/>
    <w:rsid w:val="00E76618"/>
    <w:rsid w:val="00E832FD"/>
    <w:rsid w:val="00E9000A"/>
    <w:rsid w:val="00EA3BAD"/>
    <w:rsid w:val="00EB221E"/>
    <w:rsid w:val="00ED1CD3"/>
    <w:rsid w:val="00ED604D"/>
    <w:rsid w:val="00EE68BB"/>
    <w:rsid w:val="00EF4429"/>
    <w:rsid w:val="00F0209A"/>
    <w:rsid w:val="00F03897"/>
    <w:rsid w:val="00F04CC8"/>
    <w:rsid w:val="00F12B4A"/>
    <w:rsid w:val="00F12E22"/>
    <w:rsid w:val="00F24A52"/>
    <w:rsid w:val="00F565F7"/>
    <w:rsid w:val="00F57DA2"/>
    <w:rsid w:val="00F65ED3"/>
    <w:rsid w:val="00FA2565"/>
    <w:rsid w:val="00FA3979"/>
    <w:rsid w:val="00FB3C24"/>
    <w:rsid w:val="00FD434B"/>
    <w:rsid w:val="00FF2C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5EE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55EE0"/>
    <w:pPr>
      <w:widowControl w:val="0"/>
      <w:autoSpaceDE w:val="0"/>
      <w:autoSpaceDN w:val="0"/>
      <w:jc w:val="center"/>
    </w:pPr>
    <w:rPr>
      <w:b/>
      <w:bCs/>
      <w:sz w:val="32"/>
      <w:szCs w:val="32"/>
    </w:rPr>
  </w:style>
  <w:style w:type="character" w:customStyle="1" w:styleId="NzovChar">
    <w:name w:val="Názov Char"/>
    <w:basedOn w:val="Predvolenpsmoodseku"/>
    <w:link w:val="Nzov"/>
    <w:rsid w:val="00355EE0"/>
    <w:rPr>
      <w:rFonts w:ascii="Times New Roman" w:eastAsia="Times New Roman" w:hAnsi="Times New Roman" w:cs="Times New Roman"/>
      <w:b/>
      <w:bCs/>
      <w:sz w:val="32"/>
      <w:szCs w:val="32"/>
      <w:lang w:eastAsia="sk-SK"/>
    </w:rPr>
  </w:style>
  <w:style w:type="paragraph" w:customStyle="1" w:styleId="ZkladntextIMP">
    <w:name w:val="Základní text_IMP"/>
    <w:basedOn w:val="Normlny"/>
    <w:link w:val="ZkladntextIMPChar"/>
    <w:rsid w:val="00355EE0"/>
    <w:pPr>
      <w:suppressAutoHyphens/>
      <w:spacing w:line="276" w:lineRule="auto"/>
    </w:pPr>
    <w:rPr>
      <w:rFonts w:eastAsia="Arial"/>
      <w:szCs w:val="20"/>
    </w:rPr>
  </w:style>
  <w:style w:type="character" w:customStyle="1" w:styleId="ZkladntextIMPChar">
    <w:name w:val="Základní text_IMP Char"/>
    <w:link w:val="ZkladntextIMP"/>
    <w:locked/>
    <w:rsid w:val="00355EE0"/>
    <w:rPr>
      <w:rFonts w:ascii="Times New Roman" w:eastAsia="Arial" w:hAnsi="Times New Roman" w:cs="Times New Roman"/>
      <w:sz w:val="24"/>
      <w:szCs w:val="20"/>
      <w:lang w:eastAsia="sk-SK"/>
    </w:rPr>
  </w:style>
  <w:style w:type="character" w:styleId="slostrany">
    <w:name w:val="page number"/>
    <w:rsid w:val="00355EE0"/>
  </w:style>
  <w:style w:type="paragraph" w:styleId="Zkladntext3">
    <w:name w:val="Body Text 3"/>
    <w:basedOn w:val="Normlny"/>
    <w:link w:val="Zkladntext3Char"/>
    <w:rsid w:val="00355EE0"/>
    <w:pPr>
      <w:snapToGrid w:val="0"/>
      <w:jc w:val="both"/>
    </w:pPr>
    <w:rPr>
      <w:sz w:val="22"/>
      <w:szCs w:val="20"/>
    </w:rPr>
  </w:style>
  <w:style w:type="character" w:customStyle="1" w:styleId="Zkladntext3Char">
    <w:name w:val="Základný text 3 Char"/>
    <w:basedOn w:val="Predvolenpsmoodseku"/>
    <w:link w:val="Zkladntext3"/>
    <w:rsid w:val="00355EE0"/>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9235CA"/>
    <w:rPr>
      <w:rFonts w:ascii="Tahoma" w:hAnsi="Tahoma" w:cs="Tahoma"/>
      <w:sz w:val="16"/>
      <w:szCs w:val="16"/>
    </w:rPr>
  </w:style>
  <w:style w:type="character" w:customStyle="1" w:styleId="TextbublinyChar">
    <w:name w:val="Text bubliny Char"/>
    <w:basedOn w:val="Predvolenpsmoodseku"/>
    <w:link w:val="Textbubliny"/>
    <w:uiPriority w:val="99"/>
    <w:semiHidden/>
    <w:rsid w:val="009235CA"/>
    <w:rPr>
      <w:rFonts w:ascii="Tahoma" w:eastAsia="Times New Roman" w:hAnsi="Tahoma" w:cs="Tahoma"/>
      <w:sz w:val="16"/>
      <w:szCs w:val="16"/>
      <w:lang w:eastAsia="sk-SK"/>
    </w:rPr>
  </w:style>
  <w:style w:type="paragraph" w:styleId="Odsekzoznamu">
    <w:name w:val="List Paragraph"/>
    <w:basedOn w:val="Normlny"/>
    <w:uiPriority w:val="34"/>
    <w:qFormat/>
    <w:rsid w:val="00A47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5EE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55EE0"/>
    <w:pPr>
      <w:widowControl w:val="0"/>
      <w:autoSpaceDE w:val="0"/>
      <w:autoSpaceDN w:val="0"/>
      <w:jc w:val="center"/>
    </w:pPr>
    <w:rPr>
      <w:b/>
      <w:bCs/>
      <w:sz w:val="32"/>
      <w:szCs w:val="32"/>
    </w:rPr>
  </w:style>
  <w:style w:type="character" w:customStyle="1" w:styleId="NzovChar">
    <w:name w:val="Názov Char"/>
    <w:basedOn w:val="Predvolenpsmoodseku"/>
    <w:link w:val="Nzov"/>
    <w:rsid w:val="00355EE0"/>
    <w:rPr>
      <w:rFonts w:ascii="Times New Roman" w:eastAsia="Times New Roman" w:hAnsi="Times New Roman" w:cs="Times New Roman"/>
      <w:b/>
      <w:bCs/>
      <w:sz w:val="32"/>
      <w:szCs w:val="32"/>
      <w:lang w:eastAsia="sk-SK"/>
    </w:rPr>
  </w:style>
  <w:style w:type="paragraph" w:customStyle="1" w:styleId="ZkladntextIMP">
    <w:name w:val="Základní text_IMP"/>
    <w:basedOn w:val="Normlny"/>
    <w:link w:val="ZkladntextIMPChar"/>
    <w:rsid w:val="00355EE0"/>
    <w:pPr>
      <w:suppressAutoHyphens/>
      <w:spacing w:line="276" w:lineRule="auto"/>
    </w:pPr>
    <w:rPr>
      <w:rFonts w:eastAsia="Arial"/>
      <w:szCs w:val="20"/>
    </w:rPr>
  </w:style>
  <w:style w:type="character" w:customStyle="1" w:styleId="ZkladntextIMPChar">
    <w:name w:val="Základní text_IMP Char"/>
    <w:link w:val="ZkladntextIMP"/>
    <w:locked/>
    <w:rsid w:val="00355EE0"/>
    <w:rPr>
      <w:rFonts w:ascii="Times New Roman" w:eastAsia="Arial" w:hAnsi="Times New Roman" w:cs="Times New Roman"/>
      <w:sz w:val="24"/>
      <w:szCs w:val="20"/>
      <w:lang w:eastAsia="sk-SK"/>
    </w:rPr>
  </w:style>
  <w:style w:type="character" w:styleId="slostrany">
    <w:name w:val="page number"/>
    <w:rsid w:val="00355EE0"/>
  </w:style>
  <w:style w:type="paragraph" w:styleId="Zkladntext3">
    <w:name w:val="Body Text 3"/>
    <w:basedOn w:val="Normlny"/>
    <w:link w:val="Zkladntext3Char"/>
    <w:rsid w:val="00355EE0"/>
    <w:pPr>
      <w:snapToGrid w:val="0"/>
      <w:jc w:val="both"/>
    </w:pPr>
    <w:rPr>
      <w:sz w:val="22"/>
      <w:szCs w:val="20"/>
    </w:rPr>
  </w:style>
  <w:style w:type="character" w:customStyle="1" w:styleId="Zkladntext3Char">
    <w:name w:val="Základný text 3 Char"/>
    <w:basedOn w:val="Predvolenpsmoodseku"/>
    <w:link w:val="Zkladntext3"/>
    <w:rsid w:val="00355EE0"/>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9235CA"/>
    <w:rPr>
      <w:rFonts w:ascii="Tahoma" w:hAnsi="Tahoma" w:cs="Tahoma"/>
      <w:sz w:val="16"/>
      <w:szCs w:val="16"/>
    </w:rPr>
  </w:style>
  <w:style w:type="character" w:customStyle="1" w:styleId="TextbublinyChar">
    <w:name w:val="Text bubliny Char"/>
    <w:basedOn w:val="Predvolenpsmoodseku"/>
    <w:link w:val="Textbubliny"/>
    <w:uiPriority w:val="99"/>
    <w:semiHidden/>
    <w:rsid w:val="009235CA"/>
    <w:rPr>
      <w:rFonts w:ascii="Tahoma" w:eastAsia="Times New Roman" w:hAnsi="Tahoma" w:cs="Tahoma"/>
      <w:sz w:val="16"/>
      <w:szCs w:val="16"/>
      <w:lang w:eastAsia="sk-SK"/>
    </w:rPr>
  </w:style>
  <w:style w:type="paragraph" w:styleId="Odsekzoznamu">
    <w:name w:val="List Paragraph"/>
    <w:basedOn w:val="Normlny"/>
    <w:uiPriority w:val="34"/>
    <w:qFormat/>
    <w:rsid w:val="00A4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1255</Words>
  <Characters>7160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Jelčová</dc:creator>
  <cp:lastModifiedBy>Ivana Furjelová</cp:lastModifiedBy>
  <cp:revision>197</cp:revision>
  <cp:lastPrinted>2018-11-15T08:45:00Z</cp:lastPrinted>
  <dcterms:created xsi:type="dcterms:W3CDTF">2017-05-17T11:04:00Z</dcterms:created>
  <dcterms:modified xsi:type="dcterms:W3CDTF">2018-11-15T11:34:00Z</dcterms:modified>
</cp:coreProperties>
</file>