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B" w:rsidRPr="00860269" w:rsidRDefault="0043432B" w:rsidP="0043432B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43432B" w:rsidRPr="00860269" w:rsidRDefault="0043432B" w:rsidP="0043432B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 xml:space="preserve">ransmisiu, ktoré sa konalo dňa </w:t>
      </w:r>
      <w:r w:rsidR="003A202C">
        <w:rPr>
          <w:rStyle w:val="Siln"/>
          <w:bCs/>
          <w:sz w:val="22"/>
          <w:szCs w:val="22"/>
        </w:rPr>
        <w:t>10. 10</w:t>
      </w:r>
      <w:r>
        <w:rPr>
          <w:rStyle w:val="Siln"/>
          <w:bCs/>
          <w:sz w:val="22"/>
          <w:szCs w:val="22"/>
        </w:rPr>
        <w:t>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43432B" w:rsidRPr="00BE36DF" w:rsidRDefault="0043432B" w:rsidP="0043432B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3432B" w:rsidRPr="00BE36DF" w:rsidRDefault="0043432B" w:rsidP="0043432B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3432B" w:rsidRPr="00860269" w:rsidRDefault="0043432B" w:rsidP="0043432B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43432B" w:rsidRPr="00BE36DF" w:rsidRDefault="0043432B" w:rsidP="0043432B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24F7A" w:rsidRPr="00724F7A" w:rsidRDefault="00724F7A" w:rsidP="0084569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F7A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 w:rsidR="003876BB">
        <w:rPr>
          <w:rFonts w:ascii="Times New Roman" w:hAnsi="Times New Roman" w:cs="Times New Roman"/>
          <w:b/>
          <w:sz w:val="22"/>
          <w:szCs w:val="22"/>
        </w:rPr>
        <w:t>pokutu 1 000 eur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4F7A">
        <w:rPr>
          <w:rFonts w:ascii="Times New Roman" w:hAnsi="Times New Roman" w:cs="Times New Roman"/>
          <w:sz w:val="22"/>
          <w:szCs w:val="22"/>
        </w:rPr>
        <w:t>vysielateľovi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4F7A">
        <w:rPr>
          <w:rFonts w:ascii="Times New Roman" w:hAnsi="Times New Roman" w:cs="Times New Roman"/>
          <w:sz w:val="22"/>
          <w:szCs w:val="22"/>
        </w:rPr>
        <w:t>MA</w:t>
      </w:r>
      <w:r>
        <w:rPr>
          <w:rFonts w:ascii="Times New Roman" w:hAnsi="Times New Roman" w:cs="Times New Roman"/>
          <w:sz w:val="22"/>
          <w:szCs w:val="22"/>
        </w:rPr>
        <w:t xml:space="preserve">RKÍZA – SLOVAKIA, spol. s r.o. (programová služba DAJTO) za porušenie </w:t>
      </w:r>
      <w:r w:rsidR="0084569E">
        <w:rPr>
          <w:rFonts w:ascii="Times New Roman" w:hAnsi="Times New Roman" w:cs="Times New Roman"/>
          <w:sz w:val="22"/>
          <w:szCs w:val="22"/>
        </w:rPr>
        <w:t xml:space="preserve">§ 16 ods. 3 písm. l) v súvislosti s tým, že nedodal Rade na jej vyžiadanie </w:t>
      </w:r>
      <w:r w:rsidR="0084569E" w:rsidRPr="0084569E">
        <w:rPr>
          <w:rFonts w:ascii="Times New Roman" w:hAnsi="Times New Roman" w:cs="Times New Roman"/>
          <w:sz w:val="22"/>
          <w:szCs w:val="22"/>
        </w:rPr>
        <w:t xml:space="preserve">súvislý záznam vysielania programu </w:t>
      </w:r>
      <w:r w:rsidR="0084569E" w:rsidRPr="0084569E">
        <w:rPr>
          <w:rFonts w:ascii="Times New Roman" w:hAnsi="Times New Roman" w:cs="Times New Roman"/>
          <w:i/>
          <w:sz w:val="22"/>
          <w:szCs w:val="22"/>
        </w:rPr>
        <w:t xml:space="preserve">Tango a </w:t>
      </w:r>
      <w:proofErr w:type="spellStart"/>
      <w:r w:rsidR="0084569E" w:rsidRPr="0084569E">
        <w:rPr>
          <w:rFonts w:ascii="Times New Roman" w:hAnsi="Times New Roman" w:cs="Times New Roman"/>
          <w:i/>
          <w:sz w:val="22"/>
          <w:szCs w:val="22"/>
        </w:rPr>
        <w:t>Cash</w:t>
      </w:r>
      <w:proofErr w:type="spellEnd"/>
      <w:r w:rsidR="0084569E" w:rsidRPr="0084569E">
        <w:rPr>
          <w:rFonts w:ascii="Times New Roman" w:hAnsi="Times New Roman" w:cs="Times New Roman"/>
          <w:sz w:val="22"/>
          <w:szCs w:val="22"/>
        </w:rPr>
        <w:t xml:space="preserve"> z</w:t>
      </w:r>
      <w:r w:rsidR="0084569E">
        <w:rPr>
          <w:rFonts w:ascii="Times New Roman" w:hAnsi="Times New Roman" w:cs="Times New Roman"/>
          <w:sz w:val="22"/>
          <w:szCs w:val="22"/>
        </w:rPr>
        <w:t>o</w:t>
      </w:r>
      <w:r w:rsidR="0084569E" w:rsidRPr="0084569E">
        <w:rPr>
          <w:rFonts w:ascii="Times New Roman" w:hAnsi="Times New Roman" w:cs="Times New Roman"/>
          <w:sz w:val="22"/>
          <w:szCs w:val="22"/>
        </w:rPr>
        <w:t xml:space="preserve"> dňa 30.</w:t>
      </w:r>
      <w:r w:rsidR="0084569E">
        <w:rPr>
          <w:rFonts w:ascii="Times New Roman" w:hAnsi="Times New Roman" w:cs="Times New Roman"/>
          <w:sz w:val="22"/>
          <w:szCs w:val="22"/>
        </w:rPr>
        <w:t xml:space="preserve"> </w:t>
      </w:r>
      <w:r w:rsidR="0084569E" w:rsidRPr="0084569E">
        <w:rPr>
          <w:rFonts w:ascii="Times New Roman" w:hAnsi="Times New Roman" w:cs="Times New Roman"/>
          <w:sz w:val="22"/>
          <w:szCs w:val="22"/>
        </w:rPr>
        <w:t>3.</w:t>
      </w:r>
      <w:r w:rsidR="0084569E">
        <w:rPr>
          <w:rFonts w:ascii="Times New Roman" w:hAnsi="Times New Roman" w:cs="Times New Roman"/>
          <w:sz w:val="22"/>
          <w:szCs w:val="22"/>
        </w:rPr>
        <w:t xml:space="preserve"> 201</w:t>
      </w:r>
      <w:r w:rsidR="003876BB">
        <w:rPr>
          <w:rFonts w:ascii="Times New Roman" w:hAnsi="Times New Roman" w:cs="Times New Roman"/>
          <w:sz w:val="22"/>
          <w:szCs w:val="22"/>
        </w:rPr>
        <w:t>8</w:t>
      </w:r>
      <w:r w:rsidR="0084569E">
        <w:rPr>
          <w:rFonts w:ascii="Times New Roman" w:hAnsi="Times New Roman" w:cs="Times New Roman"/>
          <w:sz w:val="22"/>
          <w:szCs w:val="22"/>
        </w:rPr>
        <w:t>;</w:t>
      </w:r>
    </w:p>
    <w:p w:rsidR="0043432B" w:rsidRDefault="0043432B" w:rsidP="003A20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 w:rsidR="00EF054F"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 w:rsidR="00724F7A" w:rsidRPr="00724F7A">
        <w:rPr>
          <w:rFonts w:ascii="Times New Roman" w:hAnsi="Times New Roman" w:cs="Times New Roman"/>
          <w:sz w:val="22"/>
          <w:szCs w:val="22"/>
        </w:rPr>
        <w:t>vysielateľovi</w:t>
      </w:r>
      <w:r w:rsidR="00724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202C" w:rsidRPr="00C05491">
        <w:rPr>
          <w:rFonts w:ascii="Times New Roman" w:hAnsi="Times New Roman" w:cs="Times New Roman"/>
          <w:sz w:val="22"/>
          <w:szCs w:val="22"/>
        </w:rPr>
        <w:t xml:space="preserve">RADIO ONE, s.r.o. </w:t>
      </w:r>
      <w:r w:rsidR="003A202C">
        <w:rPr>
          <w:rFonts w:ascii="Times New Roman" w:hAnsi="Times New Roman" w:cs="Times New Roman"/>
          <w:sz w:val="22"/>
          <w:szCs w:val="22"/>
        </w:rPr>
        <w:t xml:space="preserve">(programová služba </w:t>
      </w:r>
      <w:proofErr w:type="spellStart"/>
      <w:r w:rsidR="003A202C" w:rsidRPr="00C05491">
        <w:rPr>
          <w:rFonts w:ascii="Times New Roman" w:hAnsi="Times New Roman" w:cs="Times New Roman"/>
          <w:sz w:val="22"/>
          <w:szCs w:val="22"/>
        </w:rPr>
        <w:t>Radio</w:t>
      </w:r>
      <w:proofErr w:type="spellEnd"/>
      <w:r w:rsidR="003A202C" w:rsidRPr="00C054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202C" w:rsidRPr="00C05491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="003A202C">
        <w:rPr>
          <w:rFonts w:ascii="Times New Roman" w:hAnsi="Times New Roman" w:cs="Times New Roman"/>
          <w:sz w:val="22"/>
          <w:szCs w:val="22"/>
        </w:rPr>
        <w:t xml:space="preserve">) </w:t>
      </w:r>
      <w:r w:rsidR="003A202C">
        <w:rPr>
          <w:rFonts w:ascii="Times New Roman" w:hAnsi="Times New Roman" w:cs="Times New Roman"/>
          <w:sz w:val="22"/>
          <w:szCs w:val="22"/>
        </w:rPr>
        <w:t xml:space="preserve">v súvislosti s tým, že </w:t>
      </w:r>
      <w:r w:rsidR="003A202C" w:rsidRPr="003A202C">
        <w:rPr>
          <w:rFonts w:ascii="Times New Roman" w:hAnsi="Times New Roman" w:cs="Times New Roman"/>
          <w:sz w:val="22"/>
          <w:szCs w:val="22"/>
        </w:rPr>
        <w:t>v dňoch 19. 1., 3. 7. a 15. 8. 2018 nevyužíval frekvenciu 89,7 MHz Zvolen na účely, na ktoré mu bola pridelená</w:t>
      </w:r>
      <w:r w:rsidRPr="00BA6525">
        <w:rPr>
          <w:rFonts w:ascii="Times New Roman" w:hAnsi="Times New Roman" w:cs="Times New Roman"/>
          <w:sz w:val="22"/>
          <w:szCs w:val="22"/>
        </w:rPr>
        <w:t>;</w:t>
      </w:r>
    </w:p>
    <w:p w:rsidR="00972E7B" w:rsidRDefault="00972E7B" w:rsidP="00972E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72E7B">
        <w:rPr>
          <w:rFonts w:ascii="Times New Roman" w:hAnsi="Times New Roman" w:cs="Times New Roman"/>
          <w:b/>
          <w:sz w:val="22"/>
          <w:szCs w:val="22"/>
        </w:rPr>
        <w:t>začala správne konanie</w:t>
      </w:r>
      <w:r w:rsidRPr="00972E7B">
        <w:rPr>
          <w:rFonts w:ascii="Times New Roman" w:hAnsi="Times New Roman" w:cs="Times New Roman"/>
          <w:sz w:val="22"/>
          <w:szCs w:val="22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JOJ, JOJ PLUS) </w:t>
      </w:r>
      <w:r w:rsidRPr="00972E7B">
        <w:rPr>
          <w:rFonts w:ascii="Times New Roman" w:hAnsi="Times New Roman" w:cs="Times New Roman"/>
          <w:sz w:val="22"/>
          <w:szCs w:val="22"/>
        </w:rPr>
        <w:t xml:space="preserve">vo veci možného porušenia § 36 ods. 2 </w:t>
      </w:r>
      <w:r>
        <w:rPr>
          <w:rFonts w:ascii="Times New Roman" w:hAnsi="Times New Roman" w:cs="Times New Roman"/>
          <w:sz w:val="22"/>
          <w:szCs w:val="22"/>
        </w:rPr>
        <w:t>ZVR (</w:t>
      </w:r>
      <w:r w:rsidRPr="00972E7B">
        <w:rPr>
          <w:rFonts w:ascii="Times New Roman" w:hAnsi="Times New Roman" w:cs="Times New Roman"/>
          <w:sz w:val="22"/>
          <w:szCs w:val="22"/>
        </w:rPr>
        <w:t>vysielací čas vyhradený reklamným šotom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972E7B">
        <w:rPr>
          <w:rFonts w:ascii="Times New Roman" w:hAnsi="Times New Roman" w:cs="Times New Roman"/>
          <w:sz w:val="22"/>
          <w:szCs w:val="22"/>
        </w:rPr>
        <w:t>v súvislosti s tým, že dňa 15. 7. 2018 v čase od 21:00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2E7B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22:00 </w:t>
      </w:r>
      <w:r w:rsidRPr="00972E7B">
        <w:rPr>
          <w:rFonts w:ascii="Times New Roman" w:hAnsi="Times New Roman" w:cs="Times New Roman"/>
          <w:sz w:val="22"/>
          <w:szCs w:val="22"/>
        </w:rPr>
        <w:t>a od 22:00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2E7B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23:00 </w:t>
      </w:r>
      <w:r w:rsidRPr="00972E7B">
        <w:rPr>
          <w:rFonts w:ascii="Times New Roman" w:hAnsi="Times New Roman" w:cs="Times New Roman"/>
          <w:sz w:val="22"/>
          <w:szCs w:val="22"/>
        </w:rPr>
        <w:t>hod.</w:t>
      </w:r>
      <w:r>
        <w:rPr>
          <w:rFonts w:ascii="Times New Roman" w:hAnsi="Times New Roman" w:cs="Times New Roman"/>
          <w:sz w:val="22"/>
          <w:szCs w:val="22"/>
        </w:rPr>
        <w:t xml:space="preserve"> (JOJ PLUS)</w:t>
      </w:r>
      <w:r w:rsidRPr="00972E7B">
        <w:rPr>
          <w:rFonts w:ascii="Times New Roman" w:hAnsi="Times New Roman" w:cs="Times New Roman"/>
          <w:sz w:val="22"/>
          <w:szCs w:val="22"/>
        </w:rPr>
        <w:t xml:space="preserve"> a dňa 17. 7. 2018 v čase od 21:00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2E7B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 xml:space="preserve">22:00, </w:t>
      </w:r>
      <w:r w:rsidRPr="00972E7B">
        <w:rPr>
          <w:rFonts w:ascii="Times New Roman" w:hAnsi="Times New Roman" w:cs="Times New Roman"/>
          <w:sz w:val="22"/>
          <w:szCs w:val="22"/>
        </w:rPr>
        <w:t>dňa 16. 8. 2018 v čase od 20:00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2E7B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21:00 hod. (JOJ)</w:t>
      </w:r>
      <w:r w:rsidRPr="00972E7B">
        <w:rPr>
          <w:rFonts w:ascii="Times New Roman" w:hAnsi="Times New Roman" w:cs="Times New Roman"/>
          <w:sz w:val="22"/>
          <w:szCs w:val="22"/>
        </w:rPr>
        <w:t xml:space="preserve"> mohlo dôjsť k odvysielaniu reklamných a telenákupných šotov v časovom roz</w:t>
      </w:r>
      <w:r>
        <w:rPr>
          <w:rFonts w:ascii="Times New Roman" w:hAnsi="Times New Roman" w:cs="Times New Roman"/>
          <w:sz w:val="22"/>
          <w:szCs w:val="22"/>
        </w:rPr>
        <w:t>sahu vyššom ako 12 minút;</w:t>
      </w:r>
    </w:p>
    <w:p w:rsidR="00C05491" w:rsidRPr="00C05491" w:rsidRDefault="0043432B" w:rsidP="003876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3876BB">
        <w:rPr>
          <w:rFonts w:ascii="Times New Roman" w:hAnsi="Times New Roman" w:cs="Times New Roman"/>
          <w:b/>
          <w:sz w:val="22"/>
          <w:szCs w:val="22"/>
          <w:lang w:eastAsia="sk-SK"/>
        </w:rPr>
        <w:t>10</w:t>
      </w:r>
      <w:r w:rsidR="00C05491"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</w:t>
      </w:r>
      <w:r w:rsidR="003876BB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43432B" w:rsidRDefault="0043432B" w:rsidP="0043432B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3876BB" w:rsidRPr="00E24FBA" w:rsidRDefault="003876BB" w:rsidP="0043432B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43432B" w:rsidRDefault="0043432B" w:rsidP="0043432B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3876BB">
        <w:rPr>
          <w:rFonts w:ascii="Times New Roman" w:hAnsi="Times New Roman" w:cs="Times New Roman"/>
          <w:sz w:val="22"/>
          <w:szCs w:val="22"/>
        </w:rPr>
        <w:t>10. 10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43432B" w:rsidRDefault="0043432B" w:rsidP="0043432B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3876BB" w:rsidRDefault="003876BB" w:rsidP="0043432B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3876BB" w:rsidRDefault="003876BB" w:rsidP="0043432B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3432B" w:rsidRDefault="0043432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3876BB" w:rsidRDefault="003876B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3876BB" w:rsidRDefault="003876B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3876BB" w:rsidRDefault="003876B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43432B" w:rsidRPr="00D35F07" w:rsidRDefault="0043432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43432B" w:rsidRPr="00434FB2" w:rsidRDefault="0043432B" w:rsidP="0043432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D7B" w:rsidRDefault="0043432B" w:rsidP="002A7D7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Lucia </w:t>
      </w:r>
      <w:proofErr w:type="spellStart"/>
      <w:r w:rsidRPr="00BE36DF">
        <w:rPr>
          <w:rFonts w:ascii="Times New Roman" w:hAnsi="Times New Roman" w:cs="Times New Roman"/>
          <w:sz w:val="22"/>
          <w:szCs w:val="22"/>
        </w:rPr>
        <w:t>Michelčíková</w:t>
      </w:r>
      <w:proofErr w:type="spellEnd"/>
      <w:r w:rsidRPr="00BE36DF">
        <w:rPr>
          <w:rFonts w:ascii="Times New Roman" w:hAnsi="Times New Roman" w:cs="Times New Roman"/>
          <w:sz w:val="22"/>
          <w:szCs w:val="22"/>
        </w:rPr>
        <w:t>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876BB" w:rsidRDefault="0043432B" w:rsidP="002A7D7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876BB" w:rsidRDefault="0043432B" w:rsidP="002A7D7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3876BB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3876BB" w:rsidRDefault="003876BB" w:rsidP="002A7D7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3876BB" w:rsidRDefault="003876BB" w:rsidP="003876B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69242F" w:rsidRDefault="002A7D7B" w:rsidP="002A7D7B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/>
            <w:sz w:val="22"/>
            <w:szCs w:val="22"/>
          </w:rPr>
          <w:t>lucia.michelcikova@rvr.sk</w:t>
        </w:r>
      </w:hyperlink>
    </w:p>
    <w:sectPr w:rsidR="0069242F" w:rsidSect="003A202C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B"/>
    <w:rsid w:val="00055293"/>
    <w:rsid w:val="002A7D7B"/>
    <w:rsid w:val="00372484"/>
    <w:rsid w:val="003876BB"/>
    <w:rsid w:val="003A202C"/>
    <w:rsid w:val="0043432B"/>
    <w:rsid w:val="00691A32"/>
    <w:rsid w:val="00724F7A"/>
    <w:rsid w:val="007B4880"/>
    <w:rsid w:val="0084569E"/>
    <w:rsid w:val="008E48A7"/>
    <w:rsid w:val="00972E7B"/>
    <w:rsid w:val="00A81377"/>
    <w:rsid w:val="00BA6525"/>
    <w:rsid w:val="00C05491"/>
    <w:rsid w:val="00C575BC"/>
    <w:rsid w:val="00E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43432B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43432B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4343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4343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343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4343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43432B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43432B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4343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4343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343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4343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RADA</cp:lastModifiedBy>
  <cp:revision>4</cp:revision>
  <dcterms:created xsi:type="dcterms:W3CDTF">2018-09-26T13:59:00Z</dcterms:created>
  <dcterms:modified xsi:type="dcterms:W3CDTF">2018-10-10T09:42:00Z</dcterms:modified>
</cp:coreProperties>
</file>