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36" w:rsidRPr="00860269" w:rsidRDefault="005B0F36" w:rsidP="00965801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5B0F36" w:rsidRPr="00860269" w:rsidRDefault="005B0F36" w:rsidP="00965801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 w:rsidR="00E24FBA">
        <w:rPr>
          <w:rStyle w:val="Siln"/>
          <w:sz w:val="22"/>
          <w:szCs w:val="22"/>
        </w:rPr>
        <w:t xml:space="preserve">ransmisiu, ktoré sa konalo </w:t>
      </w:r>
      <w:r w:rsidR="00C21C2F">
        <w:rPr>
          <w:rStyle w:val="Siln"/>
          <w:sz w:val="22"/>
          <w:szCs w:val="22"/>
        </w:rPr>
        <w:t>dňa 4. 7</w:t>
      </w:r>
      <w:r>
        <w:rPr>
          <w:rStyle w:val="Siln"/>
          <w:sz w:val="22"/>
          <w:szCs w:val="22"/>
        </w:rPr>
        <w:t>. 2018</w:t>
      </w:r>
      <w:r w:rsidRPr="00860269">
        <w:rPr>
          <w:rStyle w:val="Siln"/>
          <w:sz w:val="22"/>
          <w:szCs w:val="22"/>
        </w:rPr>
        <w:t xml:space="preserve"> v sídle Ra</w:t>
      </w:r>
      <w:r>
        <w:rPr>
          <w:rStyle w:val="Siln"/>
          <w:sz w:val="22"/>
          <w:szCs w:val="22"/>
        </w:rPr>
        <w:t>dy pre vysielanie a retransmisiu</w:t>
      </w:r>
    </w:p>
    <w:p w:rsidR="005B0F36" w:rsidRPr="00BE36DF" w:rsidRDefault="005B0F36" w:rsidP="00965801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5B0F36" w:rsidRPr="00BE36DF" w:rsidRDefault="005B0F36" w:rsidP="00965801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5B0F36" w:rsidRPr="00860269" w:rsidRDefault="005B0F36" w:rsidP="00965801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5B0F36" w:rsidRPr="00BE36DF" w:rsidRDefault="005B0F36" w:rsidP="00965801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EA0581" w:rsidRDefault="00EA0581" w:rsidP="00EA05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EA0581">
        <w:rPr>
          <w:rFonts w:ascii="Times New Roman" w:hAnsi="Times New Roman" w:cs="Times New Roman"/>
          <w:b/>
          <w:sz w:val="22"/>
          <w:szCs w:val="22"/>
          <w:lang w:eastAsia="sk-SK"/>
        </w:rPr>
        <w:t>udelila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EA0581">
        <w:rPr>
          <w:rFonts w:ascii="Times New Roman" w:hAnsi="Times New Roman" w:cs="Times New Roman"/>
          <w:b/>
          <w:sz w:val="22"/>
          <w:szCs w:val="22"/>
          <w:lang w:eastAsia="sk-SK"/>
        </w:rPr>
        <w:t>licenciu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EA0581">
        <w:rPr>
          <w:rFonts w:ascii="Times New Roman" w:hAnsi="Times New Roman" w:cs="Times New Roman"/>
          <w:sz w:val="22"/>
          <w:szCs w:val="22"/>
          <w:lang w:eastAsia="sk-SK"/>
        </w:rPr>
        <w:t>na celoplošné digitálne vysielanie televíznej programovej služby Televízia CENTRAL</w:t>
      </w:r>
      <w:r w:rsidRPr="00EA058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EA0581">
        <w:rPr>
          <w:rFonts w:ascii="Times New Roman" w:hAnsi="Times New Roman" w:cs="Times New Roman"/>
          <w:sz w:val="22"/>
          <w:szCs w:val="22"/>
          <w:lang w:eastAsia="sk-SK"/>
        </w:rPr>
        <w:t>spoločnosti CE MEDIA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EA0581" w:rsidRDefault="00EA0581" w:rsidP="00EA05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EA0581">
        <w:rPr>
          <w:rFonts w:ascii="Times New Roman" w:hAnsi="Times New Roman" w:cs="Times New Roman"/>
          <w:b/>
          <w:sz w:val="22"/>
          <w:szCs w:val="22"/>
          <w:lang w:eastAsia="sk-SK"/>
        </w:rPr>
        <w:t>udelila</w:t>
      </w:r>
      <w:r w:rsidRPr="00EA058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EA0581">
        <w:rPr>
          <w:rFonts w:ascii="Times New Roman" w:hAnsi="Times New Roman" w:cs="Times New Roman"/>
          <w:b/>
          <w:sz w:val="22"/>
          <w:szCs w:val="22"/>
          <w:lang w:eastAsia="sk-SK"/>
        </w:rPr>
        <w:t>licenciu</w:t>
      </w:r>
      <w:r w:rsidRPr="00EA0581">
        <w:rPr>
          <w:rFonts w:ascii="Times New Roman" w:hAnsi="Times New Roman" w:cs="Times New Roman"/>
          <w:sz w:val="22"/>
          <w:szCs w:val="22"/>
          <w:lang w:eastAsia="sk-SK"/>
        </w:rPr>
        <w:t xml:space="preserve"> na celoplošné digitálne vysielanie televíznej programovej služby Orange </w:t>
      </w:r>
      <w:proofErr w:type="spellStart"/>
      <w:r w:rsidRPr="00EA0581">
        <w:rPr>
          <w:rFonts w:ascii="Times New Roman" w:hAnsi="Times New Roman" w:cs="Times New Roman"/>
          <w:sz w:val="22"/>
          <w:szCs w:val="22"/>
          <w:lang w:eastAsia="sk-SK"/>
        </w:rPr>
        <w:t>Infokanál</w:t>
      </w:r>
      <w:proofErr w:type="spellEnd"/>
      <w:r w:rsidRPr="00EA0581">
        <w:rPr>
          <w:rFonts w:ascii="Times New Roman" w:hAnsi="Times New Roman" w:cs="Times New Roman"/>
          <w:sz w:val="22"/>
          <w:szCs w:val="22"/>
          <w:lang w:eastAsia="sk-SK"/>
        </w:rPr>
        <w:t xml:space="preserve"> spoločnosti ASTEON </w:t>
      </w:r>
      <w:proofErr w:type="spellStart"/>
      <w:r w:rsidRPr="00EA0581">
        <w:rPr>
          <w:rFonts w:ascii="Times New Roman" w:hAnsi="Times New Roman" w:cs="Times New Roman"/>
          <w:sz w:val="22"/>
          <w:szCs w:val="22"/>
          <w:lang w:eastAsia="sk-SK"/>
        </w:rPr>
        <w:t>Trade</w:t>
      </w:r>
      <w:proofErr w:type="spellEnd"/>
      <w:r w:rsidRPr="00EA0581">
        <w:rPr>
          <w:rFonts w:ascii="Times New Roman" w:hAnsi="Times New Roman" w:cs="Times New Roman"/>
          <w:sz w:val="22"/>
          <w:szCs w:val="22"/>
          <w:lang w:eastAsia="sk-SK"/>
        </w:rPr>
        <w:t>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  <w:r w:rsidRPr="00EA0581">
        <w:rPr>
          <w:rFonts w:ascii="Times New Roman" w:hAnsi="Times New Roman" w:cs="Times New Roman"/>
          <w:sz w:val="22"/>
          <w:szCs w:val="22"/>
          <w:lang w:eastAsia="sk-SK"/>
        </w:rPr>
        <w:t xml:space="preserve">   </w:t>
      </w:r>
    </w:p>
    <w:p w:rsidR="00BA1E36" w:rsidRPr="00BA1E36" w:rsidRDefault="00BA1E36" w:rsidP="00BA1E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7D1D8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 w:rsidRPr="00BA1E36">
        <w:rPr>
          <w:rFonts w:ascii="Times New Roman" w:hAnsi="Times New Roman" w:cs="Times New Roman"/>
          <w:b/>
          <w:sz w:val="22"/>
          <w:szCs w:val="22"/>
          <w:lang w:eastAsia="sk-SK"/>
        </w:rPr>
        <w:t>pokutu 17 000 eur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>MARKÍZA – SLOVAKIA, spol. s.r.o.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TV MARKÍZA) za porušenie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>§ 31a ods. 4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 ZVR (zákaz skrytej reklamy), ku ktorému došlo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tým, že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dňa 11. 1. 2018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odvysielal </w:t>
      </w:r>
      <w:r>
        <w:rPr>
          <w:rFonts w:ascii="Times New Roman" w:hAnsi="Times New Roman" w:cs="Times New Roman"/>
          <w:sz w:val="22"/>
          <w:szCs w:val="22"/>
          <w:lang w:eastAsia="sk-SK"/>
        </w:rPr>
        <w:t>v programe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A1E36">
        <w:rPr>
          <w:rFonts w:ascii="Times New Roman" w:hAnsi="Times New Roman" w:cs="Times New Roman"/>
          <w:i/>
          <w:sz w:val="22"/>
          <w:szCs w:val="22"/>
          <w:lang w:eastAsia="sk-SK"/>
        </w:rPr>
        <w:t>Televízne noviny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informácie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o programe </w:t>
      </w:r>
      <w:r w:rsidRPr="00BA1E36">
        <w:rPr>
          <w:rFonts w:ascii="Times New Roman" w:hAnsi="Times New Roman" w:cs="Times New Roman"/>
          <w:i/>
          <w:sz w:val="22"/>
          <w:szCs w:val="22"/>
          <w:lang w:eastAsia="sk-SK"/>
        </w:rPr>
        <w:t>#</w:t>
      </w:r>
      <w:proofErr w:type="spellStart"/>
      <w:r w:rsidRPr="00BA1E36">
        <w:rPr>
          <w:rFonts w:ascii="Times New Roman" w:hAnsi="Times New Roman" w:cs="Times New Roman"/>
          <w:i/>
          <w:sz w:val="22"/>
          <w:szCs w:val="22"/>
          <w:lang w:eastAsia="sk-SK"/>
        </w:rPr>
        <w:t>tbt</w:t>
      </w:r>
      <w:proofErr w:type="spellEnd"/>
      <w:r w:rsidRPr="00BA1E36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s Matúšom </w:t>
      </w:r>
      <w:proofErr w:type="spellStart"/>
      <w:r w:rsidRPr="00BA1E36">
        <w:rPr>
          <w:rFonts w:ascii="Times New Roman" w:hAnsi="Times New Roman" w:cs="Times New Roman"/>
          <w:i/>
          <w:sz w:val="22"/>
          <w:szCs w:val="22"/>
          <w:lang w:eastAsia="sk-SK"/>
        </w:rPr>
        <w:t>Krnčokom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BA1E36" w:rsidRPr="00BA1E36" w:rsidRDefault="00BA1E36" w:rsidP="00BA1E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BA1E36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pokutu 3 319 eur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MAC TV s.r.o.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JOJ) za porušenie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§ 20 ods. 4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ZVR (ochrana maloletých - JSO), ku ktorému došlo tým, že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>28.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>1.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2018 o cca 11:40 hod.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odvysielal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pred programom </w:t>
      </w:r>
      <w:r w:rsidRPr="00BA1E36">
        <w:rPr>
          <w:rFonts w:ascii="Times New Roman" w:hAnsi="Times New Roman" w:cs="Times New Roman"/>
          <w:i/>
          <w:sz w:val="22"/>
          <w:szCs w:val="22"/>
          <w:lang w:eastAsia="sk-SK"/>
        </w:rPr>
        <w:t>Zúbková víla 2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označenom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>ako nevhodný pre maloletých divákov do 7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,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oznam o vlastnom programe </w:t>
      </w:r>
      <w:r w:rsidRPr="00BA1E36">
        <w:rPr>
          <w:rFonts w:ascii="Times New Roman" w:hAnsi="Times New Roman" w:cs="Times New Roman"/>
          <w:i/>
          <w:sz w:val="22"/>
          <w:szCs w:val="22"/>
          <w:lang w:eastAsia="sk-SK"/>
        </w:rPr>
        <w:t>Život je boj</w:t>
      </w:r>
      <w:r>
        <w:rPr>
          <w:rFonts w:ascii="Times New Roman" w:hAnsi="Times New Roman" w:cs="Times New Roman"/>
          <w:sz w:val="22"/>
          <w:szCs w:val="22"/>
          <w:lang w:eastAsia="sk-SK"/>
        </w:rPr>
        <w:t>, označenom</w:t>
      </w:r>
      <w:r w:rsidRPr="00BA1E36">
        <w:rPr>
          <w:rFonts w:ascii="Times New Roman" w:hAnsi="Times New Roman" w:cs="Times New Roman"/>
          <w:sz w:val="22"/>
          <w:szCs w:val="22"/>
          <w:lang w:eastAsia="sk-SK"/>
        </w:rPr>
        <w:t xml:space="preserve"> ako nevh</w:t>
      </w:r>
      <w:r>
        <w:rPr>
          <w:rFonts w:ascii="Times New Roman" w:hAnsi="Times New Roman" w:cs="Times New Roman"/>
          <w:sz w:val="22"/>
          <w:szCs w:val="22"/>
          <w:lang w:eastAsia="sk-SK"/>
        </w:rPr>
        <w:t>odný pre maloletých do 15 rokov;</w:t>
      </w:r>
    </w:p>
    <w:p w:rsidR="00EA0581" w:rsidRPr="007D1D81" w:rsidRDefault="00EA0581" w:rsidP="00EA05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RADIO ONE, s.r.o. (programová služba </w:t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 xml:space="preserve">Rádio </w:t>
      </w:r>
      <w:proofErr w:type="spellStart"/>
      <w:r w:rsidRPr="00C21C2F">
        <w:rPr>
          <w:rFonts w:ascii="Times New Roman" w:hAnsi="Times New Roman" w:cs="Times New Roman"/>
          <w:sz w:val="22"/>
          <w:szCs w:val="22"/>
          <w:lang w:eastAsia="sk-SK"/>
        </w:rPr>
        <w:t>One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>68 ods. 7 písm. a)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v súvislosti s tým, ž</w:t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 xml:space="preserve">e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>v dňoch 29. 1. a 12. 4. 2018 nevyužíval frekvenciu 93,5 MHz Lu</w:t>
      </w:r>
      <w:r>
        <w:rPr>
          <w:rFonts w:ascii="Times New Roman" w:hAnsi="Times New Roman" w:cs="Times New Roman"/>
          <w:sz w:val="22"/>
          <w:szCs w:val="22"/>
          <w:lang w:eastAsia="sk-SK"/>
        </w:rPr>
        <w:t>čenec na účely, na ktoré mu bola</w:t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 xml:space="preserve"> p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ridelená; </w:t>
      </w:r>
    </w:p>
    <w:p w:rsidR="00EA0581" w:rsidRDefault="00EA0581" w:rsidP="00EA05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7D1D8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7D1D81">
        <w:rPr>
          <w:rFonts w:ascii="Times New Roman" w:hAnsi="Times New Roman" w:cs="Times New Roman"/>
          <w:sz w:val="22"/>
          <w:szCs w:val="22"/>
          <w:lang w:eastAsia="sk-SK"/>
        </w:rPr>
        <w:t xml:space="preserve">spoločnosti MEDIA COMPANY </w:t>
      </w:r>
      <w:r w:rsidRPr="007D1D81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s. r. o. za porušenie § 15a ods. 1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ZVR, ku ktorému došlo tým, že v dňoch </w:t>
      </w:r>
      <w:r w:rsidRPr="007D1D81">
        <w:rPr>
          <w:rFonts w:ascii="Times New Roman" w:hAnsi="Times New Roman" w:cs="Times New Roman"/>
          <w:sz w:val="22"/>
          <w:szCs w:val="22"/>
          <w:lang w:eastAsia="sk-SK"/>
        </w:rPr>
        <w:t xml:space="preserve">5. 9., 13. 10. 2017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7D1D81">
        <w:rPr>
          <w:rFonts w:ascii="Times New Roman" w:hAnsi="Times New Roman" w:cs="Times New Roman"/>
          <w:sz w:val="22"/>
          <w:szCs w:val="22"/>
          <w:lang w:eastAsia="sk-SK"/>
        </w:rPr>
        <w:t>a dňa 27. 3. 2018 vysielal programovú služb</w:t>
      </w:r>
      <w:r>
        <w:rPr>
          <w:rFonts w:ascii="Times New Roman" w:hAnsi="Times New Roman" w:cs="Times New Roman"/>
          <w:sz w:val="22"/>
          <w:szCs w:val="22"/>
          <w:lang w:eastAsia="sk-SK"/>
        </w:rPr>
        <w:t>u Považie bez udelenej licencie;</w:t>
      </w:r>
    </w:p>
    <w:p w:rsidR="00965801" w:rsidRDefault="00965801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6580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pokutu 165 eur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>Západoslovenská televízia, s.r.o.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>Západoslovenská televízia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§ 16 ods. 3 písm. l)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ZVR, ku ktorému došlo tým, že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nedodal Rade na jej vyžiadanie súvislý záznam vysielania </w:t>
      </w:r>
      <w:r>
        <w:rPr>
          <w:rFonts w:ascii="Times New Roman" w:hAnsi="Times New Roman" w:cs="Times New Roman"/>
          <w:sz w:val="22"/>
          <w:szCs w:val="22"/>
          <w:lang w:eastAsia="sk-SK"/>
        </w:rPr>
        <w:t>zo dňa 19. 2. 2018;</w:t>
      </w:r>
    </w:p>
    <w:p w:rsidR="00504A9C" w:rsidRDefault="00504A9C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04A9C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504A9C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 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504A9C">
        <w:rPr>
          <w:rFonts w:ascii="Times New Roman" w:hAnsi="Times New Roman" w:cs="Times New Roman"/>
          <w:sz w:val="22"/>
          <w:szCs w:val="22"/>
          <w:lang w:eastAsia="sk-SK"/>
        </w:rPr>
        <w:t>TV MARKÍZA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504A9C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19 ods. 1 písm. a)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(ochrana ľudskej dôstojnosti) </w:t>
      </w:r>
      <w:r w:rsidRPr="00504A9C">
        <w:rPr>
          <w:rFonts w:ascii="Times New Roman" w:hAnsi="Times New Roman" w:cs="Times New Roman"/>
          <w:sz w:val="22"/>
          <w:szCs w:val="22"/>
          <w:lang w:eastAsia="sk-SK"/>
        </w:rPr>
        <w:t>v</w:t>
      </w:r>
      <w:r>
        <w:rPr>
          <w:rFonts w:ascii="Times New Roman" w:hAnsi="Times New Roman" w:cs="Times New Roman"/>
          <w:sz w:val="22"/>
          <w:szCs w:val="22"/>
          <w:lang w:eastAsia="sk-SK"/>
        </w:rPr>
        <w:t> súvislosti </w:t>
      </w:r>
      <w:r w:rsidR="00985F40">
        <w:rPr>
          <w:rFonts w:ascii="Times New Roman" w:hAnsi="Times New Roman" w:cs="Times New Roman"/>
          <w:sz w:val="22"/>
          <w:szCs w:val="22"/>
          <w:lang w:eastAsia="sk-SK"/>
        </w:rPr>
        <w:t xml:space="preserve">s tým, že </w:t>
      </w:r>
      <w:r w:rsidRPr="00504A9C">
        <w:rPr>
          <w:rFonts w:ascii="Times New Roman" w:hAnsi="Times New Roman" w:cs="Times New Roman"/>
          <w:sz w:val="22"/>
          <w:szCs w:val="22"/>
          <w:lang w:eastAsia="sk-SK"/>
        </w:rPr>
        <w:t>dňa 8.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504A9C">
        <w:rPr>
          <w:rFonts w:ascii="Times New Roman" w:hAnsi="Times New Roman" w:cs="Times New Roman"/>
          <w:sz w:val="22"/>
          <w:szCs w:val="22"/>
          <w:lang w:eastAsia="sk-SK"/>
        </w:rPr>
        <w:t>4. 2018</w:t>
      </w:r>
      <w:r w:rsidR="00985F40" w:rsidRPr="00985F40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985F40" w:rsidRPr="00985F40">
        <w:rPr>
          <w:rFonts w:ascii="Times New Roman" w:hAnsi="Times New Roman" w:cs="Times New Roman"/>
          <w:sz w:val="22"/>
          <w:szCs w:val="22"/>
          <w:lang w:eastAsia="sk-SK"/>
        </w:rPr>
        <w:t>odvysielal</w:t>
      </w:r>
      <w:r w:rsidR="00985F40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985F40" w:rsidRPr="00985F40">
        <w:rPr>
          <w:rFonts w:ascii="Times New Roman" w:hAnsi="Times New Roman" w:cs="Times New Roman"/>
          <w:sz w:val="22"/>
          <w:szCs w:val="22"/>
          <w:lang w:eastAsia="sk-SK"/>
        </w:rPr>
        <w:t>program</w:t>
      </w:r>
      <w:r w:rsidR="00985F40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proofErr w:type="spellStart"/>
      <w:r w:rsidR="00985F40" w:rsidRPr="00504A9C">
        <w:rPr>
          <w:rFonts w:ascii="Times New Roman" w:hAnsi="Times New Roman" w:cs="Times New Roman"/>
          <w:i/>
          <w:sz w:val="22"/>
          <w:szCs w:val="22"/>
          <w:lang w:eastAsia="sk-SK"/>
        </w:rPr>
        <w:t>SuperStar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Pr="00504A9C">
        <w:rPr>
          <w:rFonts w:ascii="Times New Roman" w:hAnsi="Times New Roman" w:cs="Times New Roman"/>
          <w:sz w:val="22"/>
          <w:szCs w:val="22"/>
          <w:lang w:eastAsia="sk-SK"/>
        </w:rPr>
        <w:t>ktorý svojím obsahom a spôsobom spracovania mohol zasiahnuť do ľudskej dôstojnosti účinkujúcich zobrazených o cca 20:35, 21:36, 22:11 a 22:33 hod.</w:t>
      </w:r>
      <w:r w:rsidR="00985F40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985F40" w:rsidRDefault="00532A0D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C60CB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532A0D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 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532A0D">
        <w:rPr>
          <w:rFonts w:ascii="Times New Roman" w:hAnsi="Times New Roman" w:cs="Times New Roman"/>
          <w:sz w:val="22"/>
          <w:szCs w:val="22"/>
          <w:lang w:eastAsia="sk-SK"/>
        </w:rPr>
        <w:t>TV MARKÍZA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532A0D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33 ods. 1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="00AC60CB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532A0D">
        <w:rPr>
          <w:rFonts w:ascii="Times New Roman" w:hAnsi="Times New Roman" w:cs="Times New Roman"/>
          <w:sz w:val="22"/>
          <w:szCs w:val="22"/>
          <w:lang w:eastAsia="sk-SK"/>
        </w:rPr>
        <w:t>v súvislosti s tým, že dňa 29. 4. 2018 o cca 19:12</w:t>
      </w:r>
      <w:r w:rsidR="00AC60C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532A0D">
        <w:rPr>
          <w:rFonts w:ascii="Times New Roman" w:hAnsi="Times New Roman" w:cs="Times New Roman"/>
          <w:sz w:val="22"/>
          <w:szCs w:val="22"/>
          <w:lang w:eastAsia="sk-SK"/>
        </w:rPr>
        <w:t>hod.</w:t>
      </w:r>
      <w:r w:rsidR="00AC60CB">
        <w:rPr>
          <w:rFonts w:ascii="Times New Roman" w:hAnsi="Times New Roman" w:cs="Times New Roman"/>
          <w:sz w:val="22"/>
          <w:szCs w:val="22"/>
          <w:lang w:eastAsia="sk-SK"/>
        </w:rPr>
        <w:t xml:space="preserve"> odvysielal </w:t>
      </w:r>
      <w:r w:rsidRPr="00532A0D">
        <w:rPr>
          <w:rFonts w:ascii="Times New Roman" w:hAnsi="Times New Roman" w:cs="Times New Roman"/>
          <w:sz w:val="22"/>
          <w:szCs w:val="22"/>
          <w:lang w:eastAsia="sk-SK"/>
        </w:rPr>
        <w:t xml:space="preserve">reklamu na alkoholický nápoj </w:t>
      </w:r>
      <w:proofErr w:type="spellStart"/>
      <w:r w:rsidRPr="00532A0D">
        <w:rPr>
          <w:rFonts w:ascii="Times New Roman" w:hAnsi="Times New Roman" w:cs="Times New Roman"/>
          <w:sz w:val="22"/>
          <w:szCs w:val="22"/>
          <w:lang w:eastAsia="sk-SK"/>
        </w:rPr>
        <w:t>Black</w:t>
      </w:r>
      <w:proofErr w:type="spellEnd"/>
      <w:r w:rsidRPr="00532A0D">
        <w:rPr>
          <w:rFonts w:ascii="Times New Roman" w:hAnsi="Times New Roman" w:cs="Times New Roman"/>
          <w:sz w:val="22"/>
          <w:szCs w:val="22"/>
          <w:lang w:eastAsia="sk-SK"/>
        </w:rPr>
        <w:t xml:space="preserve"> Fox</w:t>
      </w:r>
      <w:r w:rsidR="00AC60CB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C60CB" w:rsidRDefault="00AC60CB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C60CB">
        <w:rPr>
          <w:rFonts w:ascii="Times New Roman" w:hAnsi="Times New Roman" w:cs="Times New Roman"/>
          <w:b/>
          <w:sz w:val="22"/>
          <w:szCs w:val="22"/>
          <w:lang w:eastAsia="sk-SK"/>
        </w:rPr>
        <w:t>začal</w:t>
      </w:r>
      <w:r w:rsidRPr="00AC60CB">
        <w:rPr>
          <w:rFonts w:ascii="Times New Roman" w:hAnsi="Times New Roman" w:cs="Times New Roman"/>
          <w:b/>
          <w:sz w:val="22"/>
          <w:szCs w:val="22"/>
          <w:lang w:eastAsia="sk-SK"/>
        </w:rPr>
        <w:t>a správne konanie</w:t>
      </w:r>
      <w:r w:rsidRPr="00AC60CB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>(</w:t>
      </w:r>
      <w:r w:rsidRPr="00532A0D">
        <w:rPr>
          <w:rFonts w:ascii="Times New Roman" w:hAnsi="Times New Roman" w:cs="Times New Roman"/>
          <w:sz w:val="22"/>
          <w:szCs w:val="22"/>
          <w:lang w:eastAsia="sk-SK"/>
        </w:rPr>
        <w:t>TV MARKÍZA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AC60CB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16 ods. 2 písm. b)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AC60CB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dňa </w:t>
      </w:r>
      <w:r w:rsidR="00BA54A6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AC60CB">
        <w:rPr>
          <w:rFonts w:ascii="Times New Roman" w:hAnsi="Times New Roman" w:cs="Times New Roman"/>
          <w:sz w:val="22"/>
          <w:szCs w:val="22"/>
          <w:lang w:eastAsia="sk-SK"/>
        </w:rPr>
        <w:t xml:space="preserve">30. 3. 2018 odvysielal audiovizuálne dielo </w:t>
      </w:r>
      <w:proofErr w:type="spellStart"/>
      <w:r w:rsidRPr="00BA54A6">
        <w:rPr>
          <w:rFonts w:ascii="Times New Roman" w:hAnsi="Times New Roman" w:cs="Times New Roman"/>
          <w:i/>
          <w:sz w:val="22"/>
          <w:szCs w:val="22"/>
          <w:lang w:eastAsia="sk-SK"/>
        </w:rPr>
        <w:t>Shrek</w:t>
      </w:r>
      <w:proofErr w:type="spellEnd"/>
      <w:r w:rsidRPr="00BA54A6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2</w:t>
      </w:r>
      <w:r w:rsidRPr="00AC60CB">
        <w:rPr>
          <w:rFonts w:ascii="Times New Roman" w:hAnsi="Times New Roman" w:cs="Times New Roman"/>
          <w:sz w:val="22"/>
          <w:szCs w:val="22"/>
          <w:lang w:eastAsia="sk-SK"/>
        </w:rPr>
        <w:t xml:space="preserve">, pričom mohlo dôjsť k porušeniu povinnosti vysielať audiovizuálne diela len v čase a za podmienok dohodnutých </w:t>
      </w:r>
      <w:r w:rsidR="00BA54A6">
        <w:rPr>
          <w:rFonts w:ascii="Times New Roman" w:hAnsi="Times New Roman" w:cs="Times New Roman"/>
          <w:sz w:val="22"/>
          <w:szCs w:val="22"/>
          <w:lang w:eastAsia="sk-SK"/>
        </w:rPr>
        <w:t>s nositeľmi práv k týmto dielam;</w:t>
      </w:r>
    </w:p>
    <w:p w:rsidR="00BA54A6" w:rsidRDefault="00BA54A6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BA54A6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BA54A6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 (programová služba JOJ) vo veci možného porušenia § 20 ods. 3 ZVR (ochrana maloletých . JSO) v súvislosti s tým, že dňa </w:t>
      </w:r>
      <w:r w:rsidRPr="00BA54A6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16. 4. 2018 o cca 10:34 hod. odvysielal program </w:t>
      </w:r>
      <w:r w:rsidRPr="00BA54A6">
        <w:rPr>
          <w:rFonts w:ascii="Times New Roman" w:hAnsi="Times New Roman" w:cs="Times New Roman"/>
          <w:i/>
          <w:sz w:val="22"/>
          <w:szCs w:val="22"/>
          <w:lang w:eastAsia="sk-SK"/>
        </w:rPr>
        <w:t>Rodinné záležitosti</w:t>
      </w:r>
      <w:r w:rsidRPr="00BA54A6">
        <w:rPr>
          <w:rFonts w:ascii="Times New Roman" w:hAnsi="Times New Roman" w:cs="Times New Roman"/>
          <w:sz w:val="22"/>
          <w:szCs w:val="22"/>
          <w:lang w:eastAsia="sk-SK"/>
        </w:rPr>
        <w:t xml:space="preserve"> označený ako nevhodný pre maloletých divákov do 12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BA54A6" w:rsidRPr="00BA54A6" w:rsidRDefault="00BA54A6" w:rsidP="00965801">
      <w:pPr>
        <w:pStyle w:val="Zkladntext3"/>
        <w:numPr>
          <w:ilvl w:val="0"/>
          <w:numId w:val="1"/>
        </w:numPr>
        <w:spacing w:after="0"/>
        <w:jc w:val="both"/>
        <w:rPr>
          <w:b/>
          <w:bCs/>
          <w:sz w:val="22"/>
          <w:szCs w:val="22"/>
        </w:rPr>
      </w:pPr>
      <w:r w:rsidRPr="00BA54A6">
        <w:rPr>
          <w:b/>
          <w:sz w:val="22"/>
          <w:szCs w:val="22"/>
        </w:rPr>
        <w:t>začala správne konanie</w:t>
      </w:r>
      <w:r w:rsidRPr="00E74325">
        <w:rPr>
          <w:sz w:val="22"/>
          <w:szCs w:val="22"/>
        </w:rPr>
        <w:t xml:space="preserve"> voči </w:t>
      </w:r>
      <w:r>
        <w:rPr>
          <w:sz w:val="22"/>
          <w:szCs w:val="22"/>
        </w:rPr>
        <w:t xml:space="preserve">C.E.N. s.r.o. (programová služba TA3) </w:t>
      </w:r>
      <w:r w:rsidRPr="00E74325">
        <w:rPr>
          <w:sz w:val="22"/>
          <w:szCs w:val="22"/>
        </w:rPr>
        <w:t>vo veci možného porušenia</w:t>
      </w:r>
      <w:r w:rsidRPr="00F47E74">
        <w:rPr>
          <w:sz w:val="22"/>
          <w:szCs w:val="22"/>
        </w:rPr>
        <w:t xml:space="preserve"> § 16 ods. 3 písm. m) </w:t>
      </w:r>
      <w:r>
        <w:rPr>
          <w:sz w:val="22"/>
          <w:szCs w:val="22"/>
        </w:rPr>
        <w:t>ZVR</w:t>
      </w:r>
      <w:r w:rsidRPr="00E74325">
        <w:rPr>
          <w:sz w:val="22"/>
          <w:szCs w:val="22"/>
        </w:rPr>
        <w:t xml:space="preserve"> v súvislosti s tým, že </w:t>
      </w:r>
      <w:r>
        <w:rPr>
          <w:sz w:val="22"/>
          <w:szCs w:val="22"/>
        </w:rPr>
        <w:t xml:space="preserve">nedoručil Rade v stanovenej lehote štatistiku o odvysielanom programe obsahujúcu vyhodnotenie </w:t>
      </w:r>
      <w:r w:rsidRPr="00FC76B7">
        <w:rPr>
          <w:sz w:val="22"/>
          <w:szCs w:val="22"/>
        </w:rPr>
        <w:t xml:space="preserve">podielov programových typov, podielu programov vo verejnom záujme, podielov programov s </w:t>
      </w:r>
      <w:proofErr w:type="spellStart"/>
      <w:r w:rsidRPr="00FC76B7">
        <w:rPr>
          <w:sz w:val="22"/>
          <w:szCs w:val="22"/>
        </w:rPr>
        <w:t>multimodálnym</w:t>
      </w:r>
      <w:proofErr w:type="spellEnd"/>
      <w:r w:rsidRPr="00FC76B7">
        <w:rPr>
          <w:sz w:val="22"/>
          <w:szCs w:val="22"/>
        </w:rPr>
        <w:t xml:space="preserve"> prístupom, podielu európskej produkcie a podielu programov európskej nezávislej produkcie vrátane vyhodnotenia podielu nových die</w:t>
      </w:r>
      <w:r>
        <w:rPr>
          <w:sz w:val="22"/>
          <w:szCs w:val="22"/>
        </w:rPr>
        <w:t>l za tento mesiac;</w:t>
      </w:r>
    </w:p>
    <w:p w:rsidR="00BA54A6" w:rsidRDefault="00BA54A6" w:rsidP="00965801">
      <w:pPr>
        <w:pStyle w:val="Zkladntext3"/>
        <w:numPr>
          <w:ilvl w:val="0"/>
          <w:numId w:val="1"/>
        </w:numPr>
        <w:spacing w:after="0"/>
        <w:jc w:val="both"/>
        <w:rPr>
          <w:bCs/>
          <w:sz w:val="22"/>
          <w:szCs w:val="22"/>
        </w:rPr>
      </w:pPr>
      <w:r w:rsidRPr="00965801">
        <w:rPr>
          <w:b/>
          <w:sz w:val="22"/>
          <w:szCs w:val="22"/>
        </w:rPr>
        <w:lastRenderedPageBreak/>
        <w:t>začala správne konanie</w:t>
      </w:r>
      <w:r w:rsidRPr="00965801">
        <w:rPr>
          <w:sz w:val="22"/>
          <w:szCs w:val="22"/>
        </w:rPr>
        <w:t xml:space="preserve"> voči C.E.N. s.r.o. (programová služba TA3) vo veci možného porušenia</w:t>
      </w:r>
      <w:r w:rsidRPr="00965801">
        <w:rPr>
          <w:bCs/>
          <w:sz w:val="22"/>
          <w:szCs w:val="22"/>
        </w:rPr>
        <w:t xml:space="preserve"> </w:t>
      </w:r>
      <w:r w:rsidR="00965801" w:rsidRPr="00965801">
        <w:rPr>
          <w:bCs/>
          <w:sz w:val="22"/>
          <w:szCs w:val="22"/>
        </w:rPr>
        <w:t xml:space="preserve"> </w:t>
      </w:r>
      <w:r w:rsidRPr="00965801">
        <w:rPr>
          <w:bCs/>
          <w:sz w:val="22"/>
          <w:szCs w:val="22"/>
        </w:rPr>
        <w:t xml:space="preserve">§ 18a písm. a) a b) </w:t>
      </w:r>
      <w:r w:rsidR="00965801" w:rsidRPr="00965801">
        <w:rPr>
          <w:bCs/>
          <w:sz w:val="22"/>
          <w:szCs w:val="22"/>
        </w:rPr>
        <w:t xml:space="preserve">ZVR z dôvodu podozrenia, </w:t>
      </w:r>
      <w:r w:rsidRPr="00965801">
        <w:rPr>
          <w:bCs/>
          <w:sz w:val="22"/>
          <w:szCs w:val="22"/>
        </w:rPr>
        <w:t>že v mesiaci máj 2018</w:t>
      </w:r>
      <w:r w:rsidR="00965801">
        <w:rPr>
          <w:bCs/>
          <w:sz w:val="22"/>
          <w:szCs w:val="22"/>
        </w:rPr>
        <w:t xml:space="preserve"> mohlo dôjsť </w:t>
      </w:r>
      <w:r w:rsidR="00965801">
        <w:rPr>
          <w:bCs/>
          <w:sz w:val="22"/>
          <w:szCs w:val="22"/>
        </w:rPr>
        <w:br/>
      </w:r>
      <w:r w:rsidRPr="00965801">
        <w:rPr>
          <w:bCs/>
          <w:sz w:val="22"/>
          <w:szCs w:val="22"/>
        </w:rPr>
        <w:t>k porušeniu povinnosti zabezpečiť, aby bolo najmenej 10 % všetkých vysielaných programov sprevádzaných titulkami pre osoby so sluchovým postihnutím alebo tlmočených do posunkovej reči nepočujúcich</w:t>
      </w:r>
      <w:r w:rsidR="00EA0581">
        <w:rPr>
          <w:bCs/>
          <w:sz w:val="22"/>
          <w:szCs w:val="22"/>
        </w:rPr>
        <w:t>,</w:t>
      </w:r>
      <w:r w:rsidRPr="00965801">
        <w:rPr>
          <w:bCs/>
          <w:sz w:val="22"/>
          <w:szCs w:val="22"/>
        </w:rPr>
        <w:t xml:space="preserve"> alebo v posunkovej reči nepočujúcich a najmenej 3</w:t>
      </w:r>
      <w:r w:rsidR="00965801">
        <w:rPr>
          <w:bCs/>
          <w:sz w:val="22"/>
          <w:szCs w:val="22"/>
        </w:rPr>
        <w:t xml:space="preserve"> </w:t>
      </w:r>
      <w:r w:rsidRPr="00965801">
        <w:rPr>
          <w:bCs/>
          <w:sz w:val="22"/>
          <w:szCs w:val="22"/>
        </w:rPr>
        <w:t>% všetkých vysielaných programov sprevádzaných hlasov</w:t>
      </w:r>
      <w:r w:rsidR="00965801">
        <w:rPr>
          <w:bCs/>
          <w:sz w:val="22"/>
          <w:szCs w:val="22"/>
        </w:rPr>
        <w:t>ým komentovaním pre nevidiacich;</w:t>
      </w:r>
    </w:p>
    <w:p w:rsidR="00BA54A6" w:rsidRPr="00965801" w:rsidRDefault="00965801" w:rsidP="00965801">
      <w:pPr>
        <w:pStyle w:val="Zkladntext3"/>
        <w:numPr>
          <w:ilvl w:val="0"/>
          <w:numId w:val="1"/>
        </w:numPr>
        <w:spacing w:after="0"/>
        <w:jc w:val="both"/>
        <w:rPr>
          <w:b/>
          <w:bCs/>
          <w:sz w:val="22"/>
          <w:szCs w:val="22"/>
        </w:rPr>
      </w:pPr>
      <w:r w:rsidRPr="00965801">
        <w:rPr>
          <w:b/>
          <w:bCs/>
          <w:sz w:val="22"/>
          <w:szCs w:val="22"/>
        </w:rPr>
        <w:t>začala správne konanie</w:t>
      </w:r>
      <w:r w:rsidRPr="00965801">
        <w:rPr>
          <w:bCs/>
          <w:sz w:val="22"/>
          <w:szCs w:val="22"/>
        </w:rPr>
        <w:t xml:space="preserve"> voči vysielateľovi FRONTINUS s.r.o. (programová služba </w:t>
      </w:r>
      <w:r w:rsidRPr="00965801">
        <w:rPr>
          <w:bCs/>
          <w:sz w:val="22"/>
          <w:szCs w:val="22"/>
        </w:rPr>
        <w:t xml:space="preserve">Rádio </w:t>
      </w:r>
      <w:proofErr w:type="spellStart"/>
      <w:r w:rsidRPr="00965801">
        <w:rPr>
          <w:bCs/>
          <w:sz w:val="22"/>
          <w:szCs w:val="22"/>
        </w:rPr>
        <w:t>Frontinus</w:t>
      </w:r>
      <w:proofErr w:type="spellEnd"/>
      <w:r w:rsidRPr="00965801">
        <w:rPr>
          <w:bCs/>
          <w:sz w:val="22"/>
          <w:szCs w:val="22"/>
        </w:rPr>
        <w:t>) vo veci možného porušenia § 16 ods. 3 písm. b) ZVR (</w:t>
      </w:r>
      <w:r w:rsidRPr="00965801">
        <w:rPr>
          <w:sz w:val="22"/>
          <w:szCs w:val="22"/>
        </w:rPr>
        <w:t>objektívnosť a nestrannosť spravodajských a politicko-publicistických programov, oddeľovanie názorov a komentárov od informácií spravodajského charakteru</w:t>
      </w:r>
      <w:r w:rsidRPr="00965801">
        <w:rPr>
          <w:bCs/>
          <w:sz w:val="22"/>
          <w:szCs w:val="22"/>
        </w:rPr>
        <w:t xml:space="preserve">) v súvislosti s vysielaním programu </w:t>
      </w:r>
      <w:r w:rsidRPr="00965801">
        <w:rPr>
          <w:bCs/>
          <w:i/>
          <w:sz w:val="22"/>
          <w:szCs w:val="22"/>
        </w:rPr>
        <w:t>Debata na telefón</w:t>
      </w:r>
      <w:r w:rsidRPr="00965801"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(hosť</w:t>
      </w:r>
      <w:r w:rsidR="00EA0581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Marián </w:t>
      </w:r>
      <w:proofErr w:type="spellStart"/>
      <w:r>
        <w:rPr>
          <w:bCs/>
          <w:sz w:val="22"/>
          <w:szCs w:val="22"/>
        </w:rPr>
        <w:t>Kotleba</w:t>
      </w:r>
      <w:proofErr w:type="spellEnd"/>
      <w:r>
        <w:rPr>
          <w:bCs/>
          <w:sz w:val="22"/>
          <w:szCs w:val="22"/>
        </w:rPr>
        <w:t>) dňa 4. 2. 2018;</w:t>
      </w:r>
    </w:p>
    <w:p w:rsidR="00AC60CB" w:rsidRPr="00504A9C" w:rsidRDefault="00BA54A6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BA54A6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BA54A6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Rádio WOW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</w:t>
      </w:r>
      <w:r w:rsidRPr="00BA54A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A54A6">
        <w:rPr>
          <w:rFonts w:ascii="Times New Roman" w:hAnsi="Times New Roman" w:cs="Times New Roman"/>
          <w:sz w:val="22"/>
          <w:szCs w:val="22"/>
          <w:lang w:eastAsia="sk-SK"/>
        </w:rPr>
        <w:t>Rádio WOW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BA54A6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3 písm. d)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BA54A6">
        <w:rPr>
          <w:rFonts w:ascii="Times New Roman" w:hAnsi="Times New Roman" w:cs="Times New Roman"/>
          <w:sz w:val="22"/>
          <w:szCs w:val="22"/>
          <w:lang w:eastAsia="sk-SK"/>
        </w:rPr>
        <w:t>v súvislosti s tým, že v dňoch 16., 20</w:t>
      </w:r>
      <w:r>
        <w:rPr>
          <w:rFonts w:ascii="Times New Roman" w:hAnsi="Times New Roman" w:cs="Times New Roman"/>
          <w:sz w:val="22"/>
          <w:szCs w:val="22"/>
          <w:lang w:eastAsia="sk-SK"/>
        </w:rPr>
        <w:t>.</w:t>
      </w:r>
      <w:r w:rsidRPr="00BA54A6">
        <w:rPr>
          <w:rFonts w:ascii="Times New Roman" w:hAnsi="Times New Roman" w:cs="Times New Roman"/>
          <w:sz w:val="22"/>
          <w:szCs w:val="22"/>
          <w:lang w:eastAsia="sk-SK"/>
        </w:rPr>
        <w:t xml:space="preserve"> a 21.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A54A6">
        <w:rPr>
          <w:rFonts w:ascii="Times New Roman" w:hAnsi="Times New Roman" w:cs="Times New Roman"/>
          <w:sz w:val="22"/>
          <w:szCs w:val="22"/>
          <w:lang w:eastAsia="sk-SK"/>
        </w:rPr>
        <w:t xml:space="preserve">4. 2018 mohol vysielať </w:t>
      </w:r>
      <w:r>
        <w:rPr>
          <w:rFonts w:ascii="Times New Roman" w:hAnsi="Times New Roman" w:cs="Times New Roman"/>
          <w:sz w:val="22"/>
          <w:szCs w:val="22"/>
          <w:lang w:eastAsia="sk-SK"/>
        </w:rPr>
        <w:t>v rozpore s udelenou licenciou;</w:t>
      </w:r>
    </w:p>
    <w:p w:rsidR="00062CE6" w:rsidRPr="00062CE6" w:rsidRDefault="00C21C2F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Rádio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Rebeca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, s.r.o. (programová služba Rádio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Rebeca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) vo veci </w:t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>možného nevyužívania frekvencie 89,0 MHz Dolný Kubín na účely, na ktoré mu bola pridelená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; </w:t>
      </w:r>
    </w:p>
    <w:p w:rsidR="00EA0581" w:rsidRDefault="00EA0581" w:rsidP="00EA05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21C2F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1. Humenská, a.s. (programová služba Humenská televízia) vo veci možného porušenia § 16 ods. 3 písm. b) ZVR (objektívnosť a nestrannosť spravodajských a politicko-publicistických programov,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oddeľovanie </w:t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 xml:space="preserve">názorov a komentárov od informácií spravodajského charakteru) v súvislosti s vysielaním programu </w:t>
      </w:r>
      <w:r w:rsidRPr="00C21C2F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Humenská radnica informuje </w:t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 xml:space="preserve">dňa 22. 2. a 4. 3. 2018  a vo veci možného porušenia § 16 ods. 3 písm. d) </w:t>
      </w:r>
      <w:r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uvedených dňoch </w:t>
      </w:r>
      <w:r w:rsidRPr="00C21C2F">
        <w:rPr>
          <w:rFonts w:ascii="Times New Roman" w:hAnsi="Times New Roman" w:cs="Times New Roman"/>
          <w:sz w:val="22"/>
          <w:szCs w:val="22"/>
          <w:lang w:eastAsia="sk-SK"/>
        </w:rPr>
        <w:t xml:space="preserve">mohol vysielať </w:t>
      </w:r>
      <w:r>
        <w:rPr>
          <w:rFonts w:ascii="Times New Roman" w:hAnsi="Times New Roman" w:cs="Times New Roman"/>
          <w:sz w:val="22"/>
          <w:szCs w:val="22"/>
          <w:lang w:eastAsia="sk-SK"/>
        </w:rPr>
        <w:t>v rozpore s udelenou licenciou;</w:t>
      </w:r>
    </w:p>
    <w:p w:rsidR="00062CE6" w:rsidRPr="00062CE6" w:rsidRDefault="00062CE6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062CE6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proofErr w:type="spellStart"/>
      <w:r w:rsidRPr="00062CE6">
        <w:rPr>
          <w:rFonts w:ascii="Times New Roman" w:hAnsi="Times New Roman" w:cs="Times New Roman"/>
          <w:sz w:val="22"/>
          <w:szCs w:val="22"/>
          <w:lang w:eastAsia="sk-SK"/>
        </w:rPr>
        <w:t>Kinet</w:t>
      </w:r>
      <w:proofErr w:type="spellEnd"/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062CE6">
        <w:rPr>
          <w:rFonts w:ascii="Times New Roman" w:hAnsi="Times New Roman" w:cs="Times New Roman"/>
          <w:sz w:val="22"/>
          <w:szCs w:val="22"/>
          <w:lang w:eastAsia="sk-SK"/>
        </w:rPr>
        <w:t>Inštal</w:t>
      </w:r>
      <w:proofErr w:type="spellEnd"/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>(</w:t>
      </w:r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programová služba </w:t>
      </w:r>
      <w:proofErr w:type="spellStart"/>
      <w:r w:rsidRPr="00062CE6">
        <w:rPr>
          <w:rFonts w:ascii="Times New Roman" w:hAnsi="Times New Roman" w:cs="Times New Roman"/>
          <w:sz w:val="22"/>
          <w:szCs w:val="22"/>
          <w:lang w:eastAsia="sk-SK"/>
        </w:rPr>
        <w:t>Kinet</w:t>
      </w:r>
      <w:proofErr w:type="spellEnd"/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TV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16 ods. 3 písm. a) </w:t>
      </w:r>
      <w:r w:rsidR="00504A9C"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 tým, že v dňoch 13. 4., 14. 4., 20. 4., 21. 4., 4. 5. 2018 a</w:t>
      </w:r>
      <w:r w:rsidR="00EA0581">
        <w:rPr>
          <w:rFonts w:ascii="Times New Roman" w:hAnsi="Times New Roman" w:cs="Times New Roman"/>
          <w:sz w:val="22"/>
          <w:szCs w:val="22"/>
          <w:lang w:eastAsia="sk-SK"/>
        </w:rPr>
        <w:t xml:space="preserve"> 5. 5. 2018 odvysielal záznamy z</w:t>
      </w:r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o zasadnutí </w:t>
      </w:r>
      <w:proofErr w:type="spellStart"/>
      <w:r w:rsidRPr="00062CE6">
        <w:rPr>
          <w:rFonts w:ascii="Times New Roman" w:hAnsi="Times New Roman" w:cs="Times New Roman"/>
          <w:sz w:val="22"/>
          <w:szCs w:val="22"/>
          <w:lang w:eastAsia="sk-SK"/>
        </w:rPr>
        <w:t>MsZ</w:t>
      </w:r>
      <w:proofErr w:type="spellEnd"/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v Novákoch, </w:t>
      </w:r>
      <w:r w:rsidR="00504A9C">
        <w:rPr>
          <w:rFonts w:ascii="Times New Roman" w:hAnsi="Times New Roman" w:cs="Times New Roman"/>
          <w:sz w:val="22"/>
          <w:szCs w:val="22"/>
          <w:lang w:eastAsia="sk-SK"/>
        </w:rPr>
        <w:t>pri čom</w:t>
      </w:r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mohlo dôjsť k nezabezpečeniu všestrannosti a názorovej plurality informácií v rámc</w:t>
      </w:r>
      <w:r w:rsidR="00504A9C">
        <w:rPr>
          <w:rFonts w:ascii="Times New Roman" w:hAnsi="Times New Roman" w:cs="Times New Roman"/>
          <w:sz w:val="22"/>
          <w:szCs w:val="22"/>
          <w:lang w:eastAsia="sk-SK"/>
        </w:rPr>
        <w:t>i vysielanej programovej služby;</w:t>
      </w:r>
    </w:p>
    <w:p w:rsidR="00062CE6" w:rsidRPr="00062CE6" w:rsidRDefault="00062CE6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62CE6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proofErr w:type="spellStart"/>
      <w:r w:rsidRPr="00062CE6">
        <w:rPr>
          <w:rFonts w:ascii="Times New Roman" w:hAnsi="Times New Roman" w:cs="Times New Roman"/>
          <w:sz w:val="22"/>
          <w:szCs w:val="22"/>
          <w:lang w:eastAsia="sk-SK"/>
        </w:rPr>
        <w:t>Kinet</w:t>
      </w:r>
      <w:proofErr w:type="spellEnd"/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062CE6">
        <w:rPr>
          <w:rFonts w:ascii="Times New Roman" w:hAnsi="Times New Roman" w:cs="Times New Roman"/>
          <w:sz w:val="22"/>
          <w:szCs w:val="22"/>
          <w:lang w:eastAsia="sk-SK"/>
        </w:rPr>
        <w:t>Inštal</w:t>
      </w:r>
      <w:proofErr w:type="spellEnd"/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s.r.o. (programová služba </w:t>
      </w:r>
      <w:proofErr w:type="spellStart"/>
      <w:r w:rsidRPr="00062CE6">
        <w:rPr>
          <w:rFonts w:ascii="Times New Roman" w:hAnsi="Times New Roman" w:cs="Times New Roman"/>
          <w:sz w:val="22"/>
          <w:szCs w:val="22"/>
          <w:lang w:eastAsia="sk-SK"/>
        </w:rPr>
        <w:t>Kinet</w:t>
      </w:r>
      <w:proofErr w:type="spellEnd"/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TV) vo veci možného porušenia § 16 ods. 3 písm. g) ZVR v súvislosti s tým, že v dňoch 13. 4., 14. 4., 20. 4., 21. 4., 4. 5. a 5. 5. 2018 mohlo dôjsť k porušeniu povinnosti trvalo označiť na obrazovke svoju programovú službu nezameniteľným obrazovým symbolom (logom) a vo veci možného porušenia § 16 ods. 3 písm. l) </w:t>
      </w:r>
      <w:r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Pr="00062CE6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 tým, že nedodal Rade na jej vyžiadanie súvislý záznam vysielania z</w:t>
      </w:r>
      <w:r>
        <w:rPr>
          <w:rFonts w:ascii="Times New Roman" w:hAnsi="Times New Roman" w:cs="Times New Roman"/>
          <w:sz w:val="22"/>
          <w:szCs w:val="22"/>
          <w:lang w:eastAsia="sk-SK"/>
        </w:rPr>
        <w:t> uvedených dní;</w:t>
      </w:r>
    </w:p>
    <w:p w:rsidR="00965801" w:rsidRDefault="00965801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6580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proofErr w:type="spellStart"/>
      <w:r w:rsidRPr="00965801">
        <w:rPr>
          <w:rFonts w:ascii="Times New Roman" w:hAnsi="Times New Roman" w:cs="Times New Roman"/>
          <w:sz w:val="22"/>
          <w:szCs w:val="22"/>
          <w:lang w:eastAsia="sk-SK"/>
        </w:rPr>
        <w:t>Decora</w:t>
      </w:r>
      <w:proofErr w:type="spellEnd"/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,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>Vaša TV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16 ods. 3 písm. l)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>v súvislosti s tým, že nedodal Rade na jej vyžiadanie súvislý záznam vysielania z dní 24. a 26.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>4.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2018;</w:t>
      </w:r>
    </w:p>
    <w:p w:rsidR="00C21C2F" w:rsidRPr="00965801" w:rsidRDefault="00965801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6580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IN TV, s.r.o. (programová služba IN TV) vo veci možného porušenia § 16 ods. 3 písm. l) ZVR v súvislosti s tým, že nedodal Rade na jej vyžiadanie súvislý záznam vysielania zo dňa 30.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65801">
        <w:rPr>
          <w:rFonts w:ascii="Times New Roman" w:hAnsi="Times New Roman" w:cs="Times New Roman"/>
          <w:sz w:val="22"/>
          <w:szCs w:val="22"/>
          <w:lang w:eastAsia="sk-SK"/>
        </w:rPr>
        <w:t xml:space="preserve">4. </w:t>
      </w:r>
      <w:r>
        <w:rPr>
          <w:rFonts w:ascii="Times New Roman" w:hAnsi="Times New Roman" w:cs="Times New Roman"/>
          <w:sz w:val="22"/>
          <w:szCs w:val="22"/>
          <w:lang w:eastAsia="sk-SK"/>
        </w:rPr>
        <w:t>2018;</w:t>
      </w:r>
    </w:p>
    <w:p w:rsidR="005B0F36" w:rsidRDefault="005B0F36" w:rsidP="00965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965801">
        <w:rPr>
          <w:rFonts w:ascii="Times New Roman" w:hAnsi="Times New Roman" w:cs="Times New Roman"/>
          <w:b/>
          <w:sz w:val="22"/>
          <w:szCs w:val="22"/>
          <w:lang w:eastAsia="sk-SK"/>
        </w:rPr>
        <w:t>30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</w:t>
      </w:r>
      <w:r w:rsidR="00E24FBA"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E24FBA" w:rsidRPr="00E24FBA" w:rsidRDefault="00E24FBA" w:rsidP="00965801">
      <w:pPr>
        <w:pStyle w:val="Odsekzoznamu"/>
        <w:ind w:left="1440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</w:p>
    <w:p w:rsidR="005B0F36" w:rsidRDefault="005B0F36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965801">
        <w:rPr>
          <w:rFonts w:ascii="Times New Roman" w:hAnsi="Times New Roman" w:cs="Times New Roman"/>
          <w:sz w:val="22"/>
          <w:szCs w:val="22"/>
        </w:rPr>
        <w:t>4. 7</w:t>
      </w:r>
      <w:r>
        <w:rPr>
          <w:rFonts w:ascii="Times New Roman" w:hAnsi="Times New Roman" w:cs="Times New Roman"/>
          <w:sz w:val="22"/>
          <w:szCs w:val="22"/>
        </w:rPr>
        <w:t>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5B0F36" w:rsidRDefault="005B0F36" w:rsidP="00965801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5B0F36" w:rsidRDefault="005B0F36" w:rsidP="00965801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B0F36" w:rsidRDefault="005B0F36" w:rsidP="00965801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B0F36" w:rsidRDefault="005B0F36" w:rsidP="00965801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B0F36" w:rsidRPr="00D35F07" w:rsidRDefault="005B0F36" w:rsidP="00965801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B0F36" w:rsidRPr="00434FB2" w:rsidRDefault="005B0F36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0F36" w:rsidRDefault="005B0F36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B0F36" w:rsidRPr="00BE36DF" w:rsidRDefault="005B0F36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B0F36" w:rsidRDefault="005B0F36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</w:p>
    <w:p w:rsidR="005B0F36" w:rsidRDefault="005B0F36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5B0F36" w:rsidRDefault="005B0F36" w:rsidP="00965801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tel.: +421 2 20 90 65 03</w:t>
      </w:r>
    </w:p>
    <w:p w:rsidR="0069242F" w:rsidRDefault="005B0F36" w:rsidP="00EA0581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  <w:bookmarkStart w:id="0" w:name="_GoBack"/>
      <w:bookmarkEnd w:id="0"/>
    </w:p>
    <w:sectPr w:rsidR="0069242F" w:rsidSect="005417F4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36"/>
    <w:rsid w:val="00055293"/>
    <w:rsid w:val="00062CE6"/>
    <w:rsid w:val="00436008"/>
    <w:rsid w:val="00504A9C"/>
    <w:rsid w:val="00532A0D"/>
    <w:rsid w:val="00576FAE"/>
    <w:rsid w:val="005B0F36"/>
    <w:rsid w:val="00691A32"/>
    <w:rsid w:val="006F73A1"/>
    <w:rsid w:val="007C0897"/>
    <w:rsid w:val="007D1D81"/>
    <w:rsid w:val="00804C30"/>
    <w:rsid w:val="008A638B"/>
    <w:rsid w:val="00965801"/>
    <w:rsid w:val="00985F40"/>
    <w:rsid w:val="00AC60CB"/>
    <w:rsid w:val="00B91F95"/>
    <w:rsid w:val="00BA1E36"/>
    <w:rsid w:val="00BA54A6"/>
    <w:rsid w:val="00C21C2F"/>
    <w:rsid w:val="00C67D9D"/>
    <w:rsid w:val="00DE1632"/>
    <w:rsid w:val="00E2465C"/>
    <w:rsid w:val="00E24FBA"/>
    <w:rsid w:val="00EA0581"/>
    <w:rsid w:val="00F47E74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5B0F36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5B0F36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5B0F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B0F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5B0F36"/>
    <w:pPr>
      <w:ind w:left="720"/>
      <w:contextualSpacing/>
    </w:pPr>
  </w:style>
  <w:style w:type="character" w:styleId="Hypertextovprepojenie">
    <w:name w:val="Hyperlink"/>
    <w:rsid w:val="005B0F3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B0F36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B0F36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1F9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1F95"/>
    <w:rPr>
      <w:rFonts w:ascii="Arial" w:eastAsia="Times New Roman" w:hAnsi="Arial" w:cs="Arial"/>
      <w:sz w:val="20"/>
      <w:szCs w:val="20"/>
    </w:rPr>
  </w:style>
  <w:style w:type="paragraph" w:styleId="Zkladntext3">
    <w:name w:val="Body Text 3"/>
    <w:basedOn w:val="Normlny"/>
    <w:link w:val="Zkladntext3Char"/>
    <w:rsid w:val="00BA54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BA54A6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5B0F36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5B0F36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5B0F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B0F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5B0F36"/>
    <w:pPr>
      <w:ind w:left="720"/>
      <w:contextualSpacing/>
    </w:pPr>
  </w:style>
  <w:style w:type="character" w:styleId="Hypertextovprepojenie">
    <w:name w:val="Hyperlink"/>
    <w:rsid w:val="005B0F3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B0F36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B0F36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1F9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1F95"/>
    <w:rPr>
      <w:rFonts w:ascii="Arial" w:eastAsia="Times New Roman" w:hAnsi="Arial" w:cs="Arial"/>
      <w:sz w:val="20"/>
      <w:szCs w:val="20"/>
    </w:rPr>
  </w:style>
  <w:style w:type="paragraph" w:styleId="Zkladntext3">
    <w:name w:val="Body Text 3"/>
    <w:basedOn w:val="Normlny"/>
    <w:link w:val="Zkladntext3Char"/>
    <w:rsid w:val="00BA54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BA54A6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5</cp:revision>
  <dcterms:created xsi:type="dcterms:W3CDTF">2018-07-04T07:53:00Z</dcterms:created>
  <dcterms:modified xsi:type="dcterms:W3CDTF">2018-07-04T14:53:00Z</dcterms:modified>
</cp:coreProperties>
</file>