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EC" w:rsidRPr="00860269" w:rsidRDefault="00765DEC" w:rsidP="00765DEC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765DEC" w:rsidRPr="00860269" w:rsidRDefault="00765DEC" w:rsidP="00765DEC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 xml:space="preserve">ransmisiu, ktoré sa konalo dňa </w:t>
      </w:r>
      <w:r>
        <w:rPr>
          <w:rStyle w:val="Siln"/>
          <w:sz w:val="22"/>
          <w:szCs w:val="22"/>
        </w:rPr>
        <w:t>4. 4</w:t>
      </w:r>
      <w:r>
        <w:rPr>
          <w:rStyle w:val="Siln"/>
          <w:sz w:val="22"/>
          <w:szCs w:val="22"/>
        </w:rPr>
        <w:t>. 2018</w:t>
      </w:r>
      <w:r w:rsidRPr="00860269">
        <w:rPr>
          <w:rStyle w:val="Siln"/>
          <w:sz w:val="22"/>
          <w:szCs w:val="22"/>
        </w:rPr>
        <w:t xml:space="preserve"> v sídle Ra</w:t>
      </w:r>
      <w:r>
        <w:rPr>
          <w:rStyle w:val="Siln"/>
          <w:sz w:val="22"/>
          <w:szCs w:val="22"/>
        </w:rPr>
        <w:t>dy pre vysielanie a retransmisiu</w:t>
      </w:r>
    </w:p>
    <w:p w:rsidR="00765DEC" w:rsidRPr="00BE36DF" w:rsidRDefault="00765DEC" w:rsidP="00765DEC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765DEC" w:rsidRPr="00BE36DF" w:rsidRDefault="00765DEC" w:rsidP="00765DEC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765DEC" w:rsidRPr="00860269" w:rsidRDefault="00765DEC" w:rsidP="00765DEC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765DEC" w:rsidRPr="00BE36DF" w:rsidRDefault="00765DEC" w:rsidP="00765DEC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765DEC" w:rsidRDefault="00765DEC" w:rsidP="00765D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765DE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odňala licenciu na vysielanie 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>televíznej programovej služby 213</w:t>
      </w:r>
      <w:r w:rsidRPr="00765DE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765DEC">
        <w:rPr>
          <w:rFonts w:ascii="Times New Roman" w:hAnsi="Times New Roman" w:cs="Times New Roman"/>
          <w:sz w:val="22"/>
          <w:szCs w:val="22"/>
          <w:lang w:eastAsia="sk-SK"/>
        </w:rPr>
        <w:t>Elements</w:t>
      </w:r>
      <w:proofErr w:type="spellEnd"/>
      <w:r w:rsidRPr="00765DE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765DEC">
        <w:rPr>
          <w:rFonts w:ascii="Times New Roman" w:hAnsi="Times New Roman" w:cs="Times New Roman"/>
          <w:sz w:val="22"/>
          <w:szCs w:val="22"/>
          <w:lang w:eastAsia="sk-SK"/>
        </w:rPr>
        <w:t>Channel</w:t>
      </w:r>
      <w:proofErr w:type="spellEnd"/>
      <w:r w:rsidRPr="00765DEC">
        <w:rPr>
          <w:rFonts w:ascii="Times New Roman" w:hAnsi="Times New Roman" w:cs="Times New Roman"/>
          <w:sz w:val="22"/>
          <w:szCs w:val="22"/>
          <w:lang w:eastAsia="sk-SK"/>
        </w:rPr>
        <w:t>, s. r. o.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>z dôvodu, že uskutočnil prevod podielu na základnom imaní a na hlasovacích právach v čase do 24 mesiacov od nadobudnu</w:t>
      </w:r>
      <w:r>
        <w:rPr>
          <w:rFonts w:ascii="Times New Roman" w:hAnsi="Times New Roman" w:cs="Times New Roman"/>
          <w:sz w:val="22"/>
          <w:szCs w:val="22"/>
          <w:lang w:eastAsia="sk-SK"/>
        </w:rPr>
        <w:t>tia právoplatnosti rozhodnutia R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>ady o udelení licencie na digitálne vysielanie bez predchádzajúceho súhlasu Rady s takým prevodom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765DEC" w:rsidRPr="00765DEC" w:rsidRDefault="00765DEC" w:rsidP="00765D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765DE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odňala licenciu na vysielanie 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 xml:space="preserve">televíznej programovej služby 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 xml:space="preserve">UPC EXPRES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>UPC BROADBAND SLOVAKIA,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 xml:space="preserve">dôvodu, že uskutočnil prevod podielu na základnom imaní 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na hlasovacích právach 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 xml:space="preserve">v rozsahu prevyšujúcom 55 % celkovej hodnoty základného imania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>a hlasovacích práv bez predchádzajúceho súhlasu Rady s takým prevodom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765DEC" w:rsidRPr="00765DEC" w:rsidRDefault="00765DEC" w:rsidP="00AF1A8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765DE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odňala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frekvenciu 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>93,9 MHz Michalovce</w:t>
      </w:r>
      <w:r w:rsidRPr="00765DE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Rozhlas a televízia Slovenska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z </w:t>
      </w:r>
      <w:r w:rsidRPr="00765DEC">
        <w:rPr>
          <w:rFonts w:ascii="Times New Roman" w:hAnsi="Times New Roman" w:cs="Times New Roman"/>
          <w:sz w:val="22"/>
          <w:szCs w:val="22"/>
          <w:lang w:eastAsia="sk-SK"/>
        </w:rPr>
        <w:t>dôvodu</w:t>
      </w:r>
      <w:r w:rsidR="00AF1A86">
        <w:t xml:space="preserve">, že </w:t>
      </w:r>
      <w:r w:rsidR="00AF1A86" w:rsidRPr="00AF1A86">
        <w:rPr>
          <w:rFonts w:ascii="Times New Roman" w:hAnsi="Times New Roman" w:cs="Times New Roman"/>
          <w:sz w:val="22"/>
          <w:szCs w:val="22"/>
          <w:lang w:eastAsia="sk-SK"/>
        </w:rPr>
        <w:t xml:space="preserve">o to vysielateľ </w:t>
      </w:r>
      <w:r w:rsidR="00AF1A86">
        <w:rPr>
          <w:rFonts w:ascii="Times New Roman" w:hAnsi="Times New Roman" w:cs="Times New Roman"/>
          <w:sz w:val="22"/>
          <w:szCs w:val="22"/>
          <w:lang w:eastAsia="sk-SK"/>
        </w:rPr>
        <w:t xml:space="preserve">Radu </w:t>
      </w:r>
      <w:r w:rsidR="00AF1A86" w:rsidRPr="00AF1A86">
        <w:rPr>
          <w:rFonts w:ascii="Times New Roman" w:hAnsi="Times New Roman" w:cs="Times New Roman"/>
          <w:sz w:val="22"/>
          <w:szCs w:val="22"/>
          <w:lang w:eastAsia="sk-SK"/>
        </w:rPr>
        <w:t>písomne</w:t>
      </w:r>
      <w:r w:rsidR="00AF1A8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AF1A86" w:rsidRPr="00AF1A86">
        <w:rPr>
          <w:rFonts w:ascii="Times New Roman" w:hAnsi="Times New Roman" w:cs="Times New Roman"/>
          <w:sz w:val="22"/>
          <w:szCs w:val="22"/>
          <w:lang w:eastAsia="sk-SK"/>
        </w:rPr>
        <w:t>požiadal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765DEC" w:rsidRDefault="00AF1A86" w:rsidP="00AF1A8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5 000</w:t>
      </w:r>
      <w:r w:rsidR="00765DEC" w:rsidRPr="007E31E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eur </w:t>
      </w:r>
      <w:r w:rsidR="00765DEC" w:rsidRPr="007E31EC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MAC TV, s.r.o.</w:t>
      </w:r>
      <w:r w:rsidR="00765DEC">
        <w:rPr>
          <w:rFonts w:ascii="Times New Roman" w:hAnsi="Times New Roman" w:cs="Times New Roman"/>
          <w:sz w:val="22"/>
          <w:szCs w:val="22"/>
          <w:lang w:eastAsia="sk-SK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sk-SK"/>
        </w:rPr>
        <w:t>programová služba JOJ</w:t>
      </w:r>
      <w:r w:rsidR="00765DEC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za porušenie § </w:t>
      </w:r>
      <w:r w:rsidRPr="00AF1A86">
        <w:rPr>
          <w:rFonts w:ascii="Times New Roman" w:hAnsi="Times New Roman" w:cs="Times New Roman"/>
          <w:sz w:val="22"/>
          <w:szCs w:val="22"/>
          <w:lang w:eastAsia="sk-SK"/>
        </w:rPr>
        <w:t>32 ods. 4 písm. a)</w:t>
      </w:r>
      <w:r w:rsidR="00765DEC" w:rsidRPr="007E31EC">
        <w:rPr>
          <w:rFonts w:ascii="Times New Roman" w:hAnsi="Times New Roman" w:cs="Times New Roman"/>
          <w:sz w:val="22"/>
          <w:szCs w:val="22"/>
          <w:lang w:eastAsia="sk-SK"/>
        </w:rPr>
        <w:t xml:space="preserve"> ZVR</w:t>
      </w:r>
      <w:r w:rsidR="00765DEC">
        <w:rPr>
          <w:rFonts w:ascii="Times New Roman" w:hAnsi="Times New Roman" w:cs="Times New Roman"/>
          <w:sz w:val="22"/>
          <w:szCs w:val="22"/>
          <w:lang w:eastAsia="sk-SK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sk-SK"/>
        </w:rPr>
        <w:t>čestnosť a </w:t>
      </w:r>
      <w:r w:rsidR="004C0CD8">
        <w:rPr>
          <w:rFonts w:ascii="Times New Roman" w:hAnsi="Times New Roman" w:cs="Times New Roman"/>
          <w:sz w:val="22"/>
          <w:szCs w:val="22"/>
          <w:lang w:eastAsia="sk-SK"/>
        </w:rPr>
        <w:t>slušnosť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reklamy a telenákupu</w:t>
      </w:r>
      <w:r w:rsidR="00765DEC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upútavky</w:t>
      </w:r>
      <w:r w:rsidRPr="00AF1A86">
        <w:rPr>
          <w:rFonts w:ascii="Times New Roman" w:hAnsi="Times New Roman" w:cs="Times New Roman"/>
          <w:sz w:val="22"/>
          <w:szCs w:val="22"/>
          <w:lang w:eastAsia="sk-SK"/>
        </w:rPr>
        <w:t xml:space="preserve"> na program </w:t>
      </w:r>
      <w:proofErr w:type="spellStart"/>
      <w:r w:rsidRPr="00AF1A86">
        <w:rPr>
          <w:rFonts w:ascii="Times New Roman" w:hAnsi="Times New Roman" w:cs="Times New Roman"/>
          <w:i/>
          <w:sz w:val="22"/>
          <w:szCs w:val="22"/>
          <w:lang w:eastAsia="sk-SK"/>
        </w:rPr>
        <w:t>Drsniačky</w:t>
      </w:r>
      <w:proofErr w:type="spellEnd"/>
      <w:r w:rsidRPr="00AF1A8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Pr="00AF1A86">
        <w:rPr>
          <w:rFonts w:ascii="Times New Roman" w:hAnsi="Times New Roman" w:cs="Times New Roman"/>
          <w:sz w:val="22"/>
          <w:szCs w:val="22"/>
          <w:lang w:eastAsia="sk-SK"/>
        </w:rPr>
        <w:t>18.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F1A86">
        <w:rPr>
          <w:rFonts w:ascii="Times New Roman" w:hAnsi="Times New Roman" w:cs="Times New Roman"/>
          <w:sz w:val="22"/>
          <w:szCs w:val="22"/>
          <w:lang w:eastAsia="sk-SK"/>
        </w:rPr>
        <w:t>11.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2017 o cca 16:18 hod</w:t>
      </w:r>
      <w:r w:rsidR="00765DEC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07BAC" w:rsidRDefault="00507BAC" w:rsidP="00507BA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507BAC">
        <w:rPr>
          <w:rFonts w:ascii="Times New Roman" w:hAnsi="Times New Roman" w:cs="Times New Roman"/>
          <w:sz w:val="22"/>
          <w:szCs w:val="22"/>
          <w:lang w:eastAsia="sk-SK"/>
        </w:rPr>
        <w:t xml:space="preserve">C.S.M. </w:t>
      </w:r>
      <w:proofErr w:type="spellStart"/>
      <w:r w:rsidRPr="00507BAC">
        <w:rPr>
          <w:rFonts w:ascii="Times New Roman" w:hAnsi="Times New Roman" w:cs="Times New Roman"/>
          <w:sz w:val="22"/>
          <w:szCs w:val="22"/>
          <w:lang w:eastAsia="sk-SK"/>
        </w:rPr>
        <w:t>group</w:t>
      </w:r>
      <w:proofErr w:type="spellEnd"/>
      <w:r w:rsidRPr="00507BAC">
        <w:rPr>
          <w:rFonts w:ascii="Times New Roman" w:hAnsi="Times New Roman" w:cs="Times New Roman"/>
          <w:sz w:val="22"/>
          <w:szCs w:val="22"/>
          <w:lang w:eastAsia="sk-SK"/>
        </w:rPr>
        <w:t xml:space="preserve"> s. r. 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507BAC">
        <w:rPr>
          <w:rFonts w:ascii="Times New Roman" w:hAnsi="Times New Roman" w:cs="Times New Roman"/>
          <w:sz w:val="22"/>
          <w:szCs w:val="22"/>
          <w:lang w:eastAsia="sk-SK"/>
        </w:rPr>
        <w:t>RÁDIO AKTUAL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Pr="00507BAC">
        <w:rPr>
          <w:rFonts w:ascii="Times New Roman" w:hAnsi="Times New Roman" w:cs="Times New Roman"/>
          <w:sz w:val="22"/>
          <w:szCs w:val="22"/>
          <w:lang w:eastAsia="sk-SK"/>
        </w:rPr>
        <w:t>§ 16 ods. 2 písm. c)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ZVR, ku ktorému došlo tým, že v dňoch </w:t>
      </w:r>
      <w:r w:rsidRPr="00507BAC">
        <w:rPr>
          <w:rFonts w:ascii="Times New Roman" w:hAnsi="Times New Roman" w:cs="Times New Roman"/>
          <w:sz w:val="22"/>
          <w:szCs w:val="22"/>
          <w:lang w:eastAsia="sk-SK"/>
        </w:rPr>
        <w:t xml:space="preserve">17., 18., 20., 24., 25., 26. a 27. 10. 2017 odvysielal program </w:t>
      </w:r>
      <w:proofErr w:type="spellStart"/>
      <w:r w:rsidRPr="00507BAC">
        <w:rPr>
          <w:rFonts w:ascii="Times New Roman" w:hAnsi="Times New Roman" w:cs="Times New Roman"/>
          <w:i/>
          <w:sz w:val="22"/>
          <w:szCs w:val="22"/>
          <w:lang w:eastAsia="sk-SK"/>
        </w:rPr>
        <w:t>Talkshow</w:t>
      </w:r>
      <w:proofErr w:type="spellEnd"/>
      <w:r w:rsidRPr="00507BAC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Zuzany </w:t>
      </w:r>
      <w:proofErr w:type="spellStart"/>
      <w:r w:rsidRPr="00507BAC">
        <w:rPr>
          <w:rFonts w:ascii="Times New Roman" w:hAnsi="Times New Roman" w:cs="Times New Roman"/>
          <w:i/>
          <w:sz w:val="22"/>
          <w:szCs w:val="22"/>
          <w:lang w:eastAsia="sk-SK"/>
        </w:rPr>
        <w:t>Martinákovej</w:t>
      </w:r>
      <w:proofErr w:type="spellEnd"/>
      <w:r w:rsidRPr="00507BAC">
        <w:rPr>
          <w:rFonts w:ascii="Times New Roman" w:hAnsi="Times New Roman" w:cs="Times New Roman"/>
          <w:sz w:val="22"/>
          <w:szCs w:val="22"/>
          <w:lang w:eastAsia="sk-SK"/>
        </w:rPr>
        <w:t>, v ktorom došlo k nesplneniu požiadavky vyhradiť vysielací čas pre kandidátov na funkciu predsedu samosprávneho kraja tak, aby určením času vysielania nebol žiadny z kandidátov znevýhodnený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D92B06" w:rsidRDefault="00D92B06" w:rsidP="00D92B0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73425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D.EXPRES, </w:t>
      </w:r>
      <w:proofErr w:type="spellStart"/>
      <w:r w:rsidRPr="00473425">
        <w:rPr>
          <w:rFonts w:ascii="Times New Roman" w:hAnsi="Times New Roman" w:cs="Times New Roman"/>
          <w:sz w:val="22"/>
          <w:szCs w:val="22"/>
          <w:lang w:eastAsia="sk-SK"/>
        </w:rPr>
        <w:t>k.s</w:t>
      </w:r>
      <w:proofErr w:type="spellEnd"/>
      <w:r w:rsidRPr="00473425">
        <w:rPr>
          <w:rFonts w:ascii="Times New Roman" w:hAnsi="Times New Roman" w:cs="Times New Roman"/>
          <w:sz w:val="22"/>
          <w:szCs w:val="22"/>
          <w:lang w:eastAsia="sk-SK"/>
        </w:rPr>
        <w:t xml:space="preserve">. (programová služba EXPRES) vo veci možného porušenia § 16 ods. 3 písm. b) ZVR (objektívnosť a nestrannosť spravodajských a politicko-publicistických programov, oddeľovanie názorov a komentárov od informácií spravodajského charakteru) v súvislosti s vysielaním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programu </w:t>
      </w:r>
      <w:r w:rsidRPr="00473425">
        <w:rPr>
          <w:rFonts w:ascii="Times New Roman" w:hAnsi="Times New Roman" w:cs="Times New Roman"/>
          <w:i/>
          <w:sz w:val="22"/>
          <w:szCs w:val="22"/>
          <w:lang w:eastAsia="sk-SK"/>
        </w:rPr>
        <w:t>Braňo Závodský naživo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  <w:t>30. 1. 2018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07BAC" w:rsidRDefault="00473425" w:rsidP="0047342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73425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JOJ, JOJ PLUS) 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20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>ZVR (ochrana maloletých - JSO)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 vysielaním programu </w:t>
      </w:r>
      <w:r w:rsidRPr="00473425">
        <w:rPr>
          <w:rFonts w:ascii="Times New Roman" w:hAnsi="Times New Roman" w:cs="Times New Roman"/>
          <w:i/>
          <w:sz w:val="22"/>
          <w:szCs w:val="22"/>
          <w:lang w:eastAsia="sk-SK"/>
        </w:rPr>
        <w:t>Smrtonosná pasca: Opäť v akcii</w:t>
      </w:r>
      <w:r w:rsidRPr="00473425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>5.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>1.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>2018 o cca 20:32 hod.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a dňa 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>7.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>1.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73425">
        <w:rPr>
          <w:rFonts w:ascii="Times New Roman" w:hAnsi="Times New Roman" w:cs="Times New Roman"/>
          <w:sz w:val="22"/>
          <w:szCs w:val="22"/>
          <w:lang w:eastAsia="sk-SK"/>
        </w:rPr>
        <w:t>2018 o cca 14:30 hod., ktorý označil ako nevhodný pre maloletých divákov do 12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D92B06" w:rsidRDefault="00D92B06" w:rsidP="00D92B0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92B06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JOJ) 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20 ods. 4 </w:t>
      </w:r>
      <w:r>
        <w:rPr>
          <w:rFonts w:ascii="Times New Roman" w:hAnsi="Times New Roman" w:cs="Times New Roman"/>
          <w:sz w:val="22"/>
          <w:szCs w:val="22"/>
          <w:lang w:eastAsia="sk-SK"/>
        </w:rPr>
        <w:t>ZVR (ochrana maloletých – časové zaradenie)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s tým, že dňa 28.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>1.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2018 o cca 11:40 hod.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odvysielal pred programom </w:t>
      </w:r>
      <w:r w:rsidRPr="00D92B06">
        <w:rPr>
          <w:rFonts w:ascii="Times New Roman" w:hAnsi="Times New Roman" w:cs="Times New Roman"/>
          <w:i/>
          <w:sz w:val="22"/>
          <w:szCs w:val="22"/>
          <w:lang w:eastAsia="sk-SK"/>
        </w:rPr>
        <w:t>Zúbková víla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označený</w:t>
      </w:r>
      <w:r w:rsidR="004C0CD8">
        <w:rPr>
          <w:rFonts w:ascii="Times New Roman" w:hAnsi="Times New Roman" w:cs="Times New Roman"/>
          <w:sz w:val="22"/>
          <w:szCs w:val="22"/>
          <w:lang w:eastAsia="sk-SK"/>
        </w:rPr>
        <w:t>m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>ako nevhodný pre maloletých divákov do 7 rokov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 oznam o vlastnom programe </w:t>
      </w:r>
      <w:r w:rsidRPr="00D92B06">
        <w:rPr>
          <w:rFonts w:ascii="Times New Roman" w:hAnsi="Times New Roman" w:cs="Times New Roman"/>
          <w:i/>
          <w:sz w:val="22"/>
          <w:szCs w:val="22"/>
          <w:lang w:eastAsia="sk-SK"/>
        </w:rPr>
        <w:t>Život je boj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sk-SK"/>
        </w:rPr>
        <w:t>ktorý označil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 ako nevhodný pre maloletých do 15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D92B06" w:rsidRDefault="004C0CD8" w:rsidP="004C0C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C0CD8">
        <w:rPr>
          <w:rFonts w:ascii="Times New Roman" w:hAnsi="Times New Roman" w:cs="Times New Roman"/>
          <w:b/>
          <w:sz w:val="22"/>
          <w:szCs w:val="22"/>
          <w:lang w:eastAsia="sk-SK"/>
        </w:rPr>
        <w:t>začala</w:t>
      </w:r>
      <w:r w:rsidR="00D92B06" w:rsidRPr="004C0CD8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správne konanie</w:t>
      </w:r>
      <w:r w:rsidR="00D92B06"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JOJ)</w:t>
      </w:r>
      <w:r w:rsidR="00D92B06"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19 ods. 2 </w:t>
      </w:r>
      <w:r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="00D92B06"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(up</w:t>
      </w:r>
      <w:r w:rsidRPr="004C0CD8">
        <w:rPr>
          <w:rFonts w:ascii="Times New Roman" w:hAnsi="Times New Roman" w:cs="Times New Roman"/>
          <w:sz w:val="22"/>
          <w:szCs w:val="22"/>
          <w:lang w:eastAsia="sk-SK"/>
        </w:rPr>
        <w:t>útavka na program nesmie obsahovať výňatky z diel, ktoré znázorňujú scény násilia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="00D92B06" w:rsidRPr="00D92B06">
        <w:rPr>
          <w:rFonts w:ascii="Times New Roman" w:hAnsi="Times New Roman" w:cs="Times New Roman"/>
          <w:sz w:val="22"/>
          <w:szCs w:val="22"/>
          <w:lang w:eastAsia="sk-SK"/>
        </w:rPr>
        <w:t>v</w:t>
      </w:r>
      <w:r>
        <w:rPr>
          <w:rFonts w:ascii="Times New Roman" w:hAnsi="Times New Roman" w:cs="Times New Roman"/>
          <w:sz w:val="22"/>
          <w:szCs w:val="22"/>
          <w:lang w:eastAsia="sk-SK"/>
        </w:rPr>
        <w:t> </w:t>
      </w:r>
      <w:r w:rsidR="00D92B06" w:rsidRPr="00D92B06">
        <w:rPr>
          <w:rFonts w:ascii="Times New Roman" w:hAnsi="Times New Roman" w:cs="Times New Roman"/>
          <w:sz w:val="22"/>
          <w:szCs w:val="22"/>
          <w:lang w:eastAsia="sk-SK"/>
        </w:rPr>
        <w:t>súvislosti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 vysielaním upútavky 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na program </w:t>
      </w:r>
      <w:r w:rsidRPr="004C0CD8">
        <w:rPr>
          <w:rFonts w:ascii="Times New Roman" w:hAnsi="Times New Roman" w:cs="Times New Roman"/>
          <w:i/>
          <w:sz w:val="22"/>
          <w:szCs w:val="22"/>
          <w:lang w:eastAsia="sk-SK"/>
        </w:rPr>
        <w:t>Život je boj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28. 1. 2018 o cca 14:36 hod.;</w:t>
      </w:r>
    </w:p>
    <w:p w:rsidR="00D92B06" w:rsidRDefault="00D92B06" w:rsidP="00D92B0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92B06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</w:t>
      </w:r>
      <w:r w:rsidRPr="00D92B06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správne konanie 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MAC TV s.r.o. 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JOJ PLUS) 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>vo veci možného porušenia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§ 35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počet povolených prerušení programu reklamou)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a § 36 ods. 2 ZVR (vysielací čas vyhradený reklamným šotom) 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s vysielaním programu </w:t>
      </w:r>
      <w:r w:rsidRPr="00D92B06">
        <w:rPr>
          <w:rFonts w:ascii="Times New Roman" w:hAnsi="Times New Roman" w:cs="Times New Roman"/>
          <w:i/>
          <w:sz w:val="22"/>
          <w:szCs w:val="22"/>
          <w:lang w:eastAsia="sk-SK"/>
        </w:rPr>
        <w:t>Život je boj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 dňa 30. 1. 2018,</w:t>
      </w:r>
    </w:p>
    <w:p w:rsidR="00D92B06" w:rsidRDefault="00D92B06" w:rsidP="00765D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92B06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 (programová služba WAU) vo veci možného porušenia § 16 ods. 3 písm. n) ZVR (technické požiadavky na zvukovú zložku programovej služby) v súvislosti s vysielaním reklamného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 xml:space="preserve"> blok</w:t>
      </w:r>
      <w:r w:rsidRPr="00D92B06">
        <w:rPr>
          <w:rFonts w:ascii="Times New Roman" w:hAnsi="Times New Roman" w:cs="Times New Roman"/>
          <w:sz w:val="22"/>
          <w:szCs w:val="22"/>
          <w:lang w:eastAsia="sk-SK"/>
        </w:rPr>
        <w:t>u dňa 18. 1. 2018 v čase od cca 20:43 do 20:52 hod.;</w:t>
      </w:r>
    </w:p>
    <w:p w:rsidR="00765DEC" w:rsidRDefault="00765DEC" w:rsidP="00765DE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4C0CD8">
        <w:rPr>
          <w:rFonts w:ascii="Times New Roman" w:hAnsi="Times New Roman" w:cs="Times New Roman"/>
          <w:b/>
          <w:sz w:val="22"/>
          <w:szCs w:val="22"/>
          <w:lang w:eastAsia="sk-SK"/>
        </w:rPr>
        <w:t>11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častí.</w:t>
      </w:r>
    </w:p>
    <w:p w:rsidR="00765DEC" w:rsidRDefault="00765DEC" w:rsidP="00765DEC">
      <w:pPr>
        <w:pStyle w:val="Odsekzoznamu"/>
        <w:ind w:left="1440"/>
        <w:jc w:val="both"/>
        <w:rPr>
          <w:rFonts w:ascii="Times New Roman" w:hAnsi="Times New Roman" w:cs="Times New Roman"/>
          <w:bCs/>
          <w:sz w:val="18"/>
          <w:szCs w:val="18"/>
          <w:lang w:eastAsia="sk-SK"/>
        </w:rPr>
      </w:pPr>
    </w:p>
    <w:p w:rsidR="004C0CD8" w:rsidRPr="00BE36DF" w:rsidRDefault="004C0CD8" w:rsidP="00765DEC">
      <w:pPr>
        <w:pStyle w:val="Odsekzoznamu"/>
        <w:ind w:left="1440"/>
        <w:jc w:val="both"/>
        <w:rPr>
          <w:rFonts w:ascii="Times New Roman" w:hAnsi="Times New Roman" w:cs="Times New Roman"/>
          <w:bCs/>
          <w:sz w:val="18"/>
          <w:szCs w:val="18"/>
          <w:lang w:eastAsia="sk-SK"/>
        </w:rPr>
      </w:pPr>
      <w:bookmarkStart w:id="0" w:name="_GoBack"/>
      <w:bookmarkEnd w:id="0"/>
    </w:p>
    <w:p w:rsidR="00765DEC" w:rsidRDefault="00765DEC" w:rsidP="00765DEC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4C0CD8">
        <w:rPr>
          <w:rFonts w:ascii="Times New Roman" w:hAnsi="Times New Roman" w:cs="Times New Roman"/>
          <w:sz w:val="22"/>
          <w:szCs w:val="22"/>
        </w:rPr>
        <w:t>4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 w:rsidR="004C0CD8">
        <w:rPr>
          <w:rFonts w:ascii="Times New Roman" w:hAnsi="Times New Roman" w:cs="Times New Roman"/>
          <w:sz w:val="22"/>
          <w:szCs w:val="22"/>
        </w:rPr>
        <w:t xml:space="preserve"> 4</w:t>
      </w:r>
      <w:r>
        <w:rPr>
          <w:rFonts w:ascii="Times New Roman" w:hAnsi="Times New Roman" w:cs="Times New Roman"/>
          <w:sz w:val="22"/>
          <w:szCs w:val="22"/>
        </w:rPr>
        <w:t>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765DEC" w:rsidRDefault="00765DEC" w:rsidP="00765DEC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765DEC" w:rsidRDefault="00765DEC" w:rsidP="00765DEC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765DEC" w:rsidRDefault="00765DEC" w:rsidP="00765DEC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765DEC" w:rsidRDefault="00765DEC" w:rsidP="00765DEC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765DEC" w:rsidRDefault="00765DEC" w:rsidP="00765DEC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765DEC" w:rsidRDefault="00765DEC" w:rsidP="00765DEC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65DEC" w:rsidRPr="00434FB2" w:rsidRDefault="00765DEC" w:rsidP="00765DEC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lastRenderedPageBreak/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5DEC" w:rsidRDefault="00765DEC" w:rsidP="00765DEC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Mgr. Lucia Michelčíková,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65DEC" w:rsidRPr="00BE36DF" w:rsidRDefault="00765DEC" w:rsidP="00765DEC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 xml:space="preserve">hovorkyňa 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  <w:r w:rsidRPr="00BE36DF">
        <w:rPr>
          <w:rFonts w:ascii="Times New Roman" w:hAnsi="Times New Roman" w:cs="Times New Roman"/>
          <w:sz w:val="22"/>
          <w:szCs w:val="22"/>
        </w:rPr>
        <w:tab/>
      </w:r>
    </w:p>
    <w:p w:rsidR="00765DEC" w:rsidRDefault="00765DEC" w:rsidP="00765DEC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</w:p>
    <w:p w:rsidR="00765DEC" w:rsidRDefault="00765DEC" w:rsidP="00765DEC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765DEC" w:rsidRDefault="00765DEC" w:rsidP="00765DEC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tel.: +421 2 20 90 65 03</w:t>
      </w:r>
      <w:r w:rsidRPr="00BE36DF">
        <w:rPr>
          <w:rFonts w:ascii="Times New Roman" w:hAnsi="Times New Roman" w:cs="Times New Roman"/>
          <w:sz w:val="22"/>
          <w:szCs w:val="22"/>
        </w:rPr>
        <w:tab/>
      </w:r>
    </w:p>
    <w:p w:rsidR="00765DEC" w:rsidRDefault="00765DEC" w:rsidP="00765DEC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</w:p>
    <w:p w:rsidR="00765DEC" w:rsidRDefault="00765DEC" w:rsidP="00765DEC"/>
    <w:p w:rsidR="0069242F" w:rsidRDefault="00D11C33"/>
    <w:sectPr w:rsidR="0069242F" w:rsidSect="005417F4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EC"/>
    <w:rsid w:val="00055293"/>
    <w:rsid w:val="00473425"/>
    <w:rsid w:val="004C0CD8"/>
    <w:rsid w:val="00507BAC"/>
    <w:rsid w:val="00691A32"/>
    <w:rsid w:val="00765DEC"/>
    <w:rsid w:val="00AF1A86"/>
    <w:rsid w:val="00D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765DEC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765DEC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765D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765D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765DEC"/>
    <w:pPr>
      <w:ind w:left="720"/>
      <w:contextualSpacing/>
    </w:pPr>
  </w:style>
  <w:style w:type="character" w:styleId="Hypertextovprepojenie">
    <w:name w:val="Hyperlink"/>
    <w:rsid w:val="00765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765DEC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765DEC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765D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765D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765DEC"/>
    <w:pPr>
      <w:ind w:left="720"/>
      <w:contextualSpacing/>
    </w:pPr>
  </w:style>
  <w:style w:type="character" w:styleId="Hypertextovprepojenie">
    <w:name w:val="Hyperlink"/>
    <w:rsid w:val="00765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1</cp:revision>
  <dcterms:created xsi:type="dcterms:W3CDTF">2018-04-04T14:14:00Z</dcterms:created>
  <dcterms:modified xsi:type="dcterms:W3CDTF">2018-04-04T16:18:00Z</dcterms:modified>
</cp:coreProperties>
</file>