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8A" w:rsidRDefault="00FE788A" w:rsidP="00FE788A">
      <w:pPr>
        <w:pStyle w:val="Nzov"/>
        <w:outlineLvl w:val="0"/>
        <w:rPr>
          <w:sz w:val="28"/>
          <w:szCs w:val="28"/>
        </w:rPr>
      </w:pPr>
      <w:r w:rsidRPr="00E30B11">
        <w:rPr>
          <w:sz w:val="28"/>
          <w:szCs w:val="28"/>
        </w:rPr>
        <w:t>N á v r h   p r o g r a m u</w:t>
      </w:r>
    </w:p>
    <w:p w:rsidR="00FE788A" w:rsidRPr="00E30B11" w:rsidRDefault="00FE788A" w:rsidP="00FE788A">
      <w:pPr>
        <w:pStyle w:val="Nzov"/>
        <w:outlineLvl w:val="0"/>
        <w:rPr>
          <w:sz w:val="28"/>
          <w:szCs w:val="28"/>
        </w:rPr>
      </w:pPr>
    </w:p>
    <w:p w:rsidR="00FE788A" w:rsidRPr="00E30B11" w:rsidRDefault="00FE788A" w:rsidP="00FE788A">
      <w:pPr>
        <w:pStyle w:val="Nzov"/>
        <w:outlineLvl w:val="0"/>
        <w:rPr>
          <w:sz w:val="28"/>
          <w:szCs w:val="28"/>
        </w:rPr>
      </w:pPr>
      <w:r w:rsidRPr="00E30B11">
        <w:rPr>
          <w:sz w:val="28"/>
          <w:szCs w:val="28"/>
        </w:rPr>
        <w:t>zasadnutia Rady pre vysielanie a retransmisiu, ktoré sa bude konať</w:t>
      </w:r>
    </w:p>
    <w:p w:rsidR="00FE788A" w:rsidRPr="00E30B11" w:rsidRDefault="0040310B" w:rsidP="0040310B">
      <w:pPr>
        <w:pStyle w:val="Nzov"/>
        <w:outlineLvl w:val="0"/>
        <w:rPr>
          <w:sz w:val="28"/>
          <w:szCs w:val="28"/>
        </w:rPr>
      </w:pPr>
      <w:r>
        <w:rPr>
          <w:sz w:val="28"/>
          <w:szCs w:val="28"/>
        </w:rPr>
        <w:t>dňa 21. 6</w:t>
      </w:r>
      <w:r w:rsidR="00FE788A">
        <w:rPr>
          <w:sz w:val="28"/>
          <w:szCs w:val="28"/>
        </w:rPr>
        <w:t>. 2017 o 9:30 hod</w:t>
      </w:r>
      <w:r w:rsidR="00FE788A" w:rsidRPr="00E30B11">
        <w:rPr>
          <w:sz w:val="28"/>
          <w:szCs w:val="28"/>
        </w:rPr>
        <w:t xml:space="preserve"> v sídle Rady pre vysielanie a retransmisiu</w:t>
      </w:r>
    </w:p>
    <w:p w:rsidR="00FE788A" w:rsidRPr="00F37FDA" w:rsidRDefault="00FE788A" w:rsidP="00FE788A">
      <w:pPr>
        <w:rPr>
          <w:sz w:val="22"/>
          <w:szCs w:val="22"/>
        </w:rPr>
      </w:pPr>
    </w:p>
    <w:p w:rsidR="00FE788A" w:rsidRDefault="00FE788A" w:rsidP="00FE788A">
      <w:pPr>
        <w:rPr>
          <w:sz w:val="22"/>
          <w:szCs w:val="22"/>
        </w:rPr>
      </w:pPr>
    </w:p>
    <w:p w:rsidR="00FE788A" w:rsidRDefault="00FE788A" w:rsidP="00FE788A">
      <w:pPr>
        <w:rPr>
          <w:sz w:val="22"/>
          <w:szCs w:val="22"/>
        </w:rPr>
      </w:pPr>
      <w:r w:rsidRPr="002F16FE">
        <w:rPr>
          <w:sz w:val="22"/>
          <w:szCs w:val="22"/>
        </w:rPr>
        <w:t>1/ Schválenie programu, kontrola plnenia úloh</w:t>
      </w:r>
    </w:p>
    <w:p w:rsidR="00FE788A" w:rsidRDefault="00FE788A" w:rsidP="00FE788A">
      <w:pPr>
        <w:rPr>
          <w:sz w:val="22"/>
          <w:szCs w:val="22"/>
        </w:rPr>
      </w:pPr>
    </w:p>
    <w:p w:rsidR="00FE788A" w:rsidRPr="00FE788A" w:rsidRDefault="00FE788A" w:rsidP="00FE788A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2/ </w:t>
      </w:r>
      <w:r w:rsidRPr="00FE788A">
        <w:rPr>
          <w:rStyle w:val="slostrany"/>
          <w:sz w:val="22"/>
          <w:szCs w:val="22"/>
        </w:rPr>
        <w:t>Dohľad nad dodržiavaním zákona</w:t>
      </w:r>
    </w:p>
    <w:p w:rsidR="00FE788A" w:rsidRPr="00FE788A" w:rsidRDefault="00FE788A" w:rsidP="00FE788A">
      <w:pPr>
        <w:ind w:right="9"/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>(Sťažnosť č. 628/SL/2017 zo dňa 30.</w:t>
      </w:r>
      <w:r>
        <w:rPr>
          <w:rStyle w:val="slostrany"/>
          <w:sz w:val="22"/>
          <w:szCs w:val="22"/>
        </w:rPr>
        <w:t xml:space="preserve"> </w:t>
      </w:r>
      <w:r w:rsidRPr="00FE788A">
        <w:rPr>
          <w:rStyle w:val="slostrany"/>
          <w:sz w:val="22"/>
          <w:szCs w:val="22"/>
        </w:rPr>
        <w:t>3.</w:t>
      </w:r>
      <w:r>
        <w:rPr>
          <w:rStyle w:val="slostrany"/>
          <w:sz w:val="22"/>
          <w:szCs w:val="22"/>
        </w:rPr>
        <w:t xml:space="preserve"> </w:t>
      </w:r>
      <w:r w:rsidRPr="00FE788A">
        <w:rPr>
          <w:rStyle w:val="slostrany"/>
          <w:sz w:val="22"/>
          <w:szCs w:val="22"/>
        </w:rPr>
        <w:t>2017)</w:t>
      </w:r>
    </w:p>
    <w:p w:rsidR="00FE788A" w:rsidRPr="00FE788A" w:rsidRDefault="00FE788A" w:rsidP="00FE788A">
      <w:pPr>
        <w:ind w:right="9"/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>(vo veci možného porušenia § 17 ods. 1 písm. c) zákona č. 308/2000 Z.</w:t>
      </w:r>
      <w:r>
        <w:rPr>
          <w:rStyle w:val="slostrany"/>
          <w:sz w:val="22"/>
          <w:szCs w:val="22"/>
        </w:rPr>
        <w:t xml:space="preserve"> </w:t>
      </w:r>
      <w:r w:rsidRPr="00FE788A">
        <w:rPr>
          <w:rStyle w:val="slostrany"/>
          <w:sz w:val="22"/>
          <w:szCs w:val="22"/>
        </w:rPr>
        <w:t>z.)</w:t>
      </w:r>
    </w:p>
    <w:p w:rsidR="00FE788A" w:rsidRPr="00FE788A" w:rsidRDefault="00FE788A" w:rsidP="00FE788A">
      <w:pPr>
        <w:ind w:right="9"/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 xml:space="preserve">Sťažnosť smeruje proti: </w:t>
      </w:r>
      <w:proofErr w:type="spellStart"/>
      <w:r w:rsidRPr="00FE788A">
        <w:rPr>
          <w:rStyle w:val="slostrany"/>
          <w:sz w:val="22"/>
          <w:szCs w:val="22"/>
        </w:rPr>
        <w:t>Regio</w:t>
      </w:r>
      <w:proofErr w:type="spellEnd"/>
      <w:r w:rsidRPr="00FE788A">
        <w:rPr>
          <w:rStyle w:val="slostrany"/>
          <w:sz w:val="22"/>
          <w:szCs w:val="22"/>
        </w:rPr>
        <w:t xml:space="preserve"> TV,  s.r.o. </w:t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  <w:t>číslo licencie: TKR/314</w:t>
      </w:r>
    </w:p>
    <w:p w:rsidR="00FE788A" w:rsidRPr="002F16FE" w:rsidRDefault="00FE788A" w:rsidP="00FE788A">
      <w:pPr>
        <w:ind w:right="9"/>
        <w:rPr>
          <w:sz w:val="22"/>
          <w:szCs w:val="22"/>
        </w:rPr>
      </w:pPr>
    </w:p>
    <w:p w:rsidR="00FE788A" w:rsidRPr="001F64F4" w:rsidRDefault="00FE788A" w:rsidP="00FE788A">
      <w:pPr>
        <w:rPr>
          <w:sz w:val="22"/>
          <w:szCs w:val="22"/>
        </w:rPr>
      </w:pPr>
      <w:r>
        <w:rPr>
          <w:sz w:val="22"/>
          <w:szCs w:val="22"/>
        </w:rPr>
        <w:t>3/</w:t>
      </w:r>
      <w:r w:rsidRPr="001F64F4">
        <w:rPr>
          <w:sz w:val="22"/>
          <w:szCs w:val="22"/>
        </w:rPr>
        <w:t xml:space="preserve"> Prešetrenie sťažnosti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Sťažnosť č. 686/SO/2017</w:t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 xml:space="preserve">(na vysielanie programu </w:t>
      </w:r>
      <w:r w:rsidRPr="001F64F4">
        <w:rPr>
          <w:bCs/>
          <w:i/>
          <w:sz w:val="22"/>
          <w:szCs w:val="22"/>
        </w:rPr>
        <w:t xml:space="preserve">Záhady tela </w:t>
      </w:r>
      <w:r w:rsidRPr="001F64F4">
        <w:rPr>
          <w:bCs/>
          <w:sz w:val="22"/>
          <w:szCs w:val="22"/>
        </w:rPr>
        <w:t xml:space="preserve">zo dňa 22. 4. 2017) 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Vysielateľ:</w:t>
      </w:r>
      <w:r w:rsidRPr="001F64F4">
        <w:rPr>
          <w:sz w:val="22"/>
          <w:szCs w:val="22"/>
        </w:rPr>
        <w:t xml:space="preserve"> RTVS, vysielateľ na základe zákona</w:t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4F4">
        <w:rPr>
          <w:sz w:val="22"/>
          <w:szCs w:val="22"/>
        </w:rPr>
        <w:t>číslo licencie: TD/1</w:t>
      </w:r>
    </w:p>
    <w:p w:rsidR="00FE788A" w:rsidRPr="001F64F4" w:rsidRDefault="00FE788A" w:rsidP="00FE788A">
      <w:pPr>
        <w:rPr>
          <w:sz w:val="22"/>
          <w:szCs w:val="22"/>
        </w:rPr>
      </w:pPr>
    </w:p>
    <w:p w:rsidR="00FE788A" w:rsidRPr="001F64F4" w:rsidRDefault="00FE788A" w:rsidP="00FE788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F64F4">
        <w:rPr>
          <w:sz w:val="22"/>
          <w:szCs w:val="22"/>
        </w:rPr>
        <w:t>/ Prešetrenie sťažnosti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Sťažnosť č. 738/SO/2017</w:t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 xml:space="preserve">(na vysielanie programu </w:t>
      </w:r>
      <w:r w:rsidRPr="001F64F4">
        <w:rPr>
          <w:bCs/>
          <w:i/>
          <w:sz w:val="22"/>
          <w:szCs w:val="22"/>
        </w:rPr>
        <w:t xml:space="preserve">Téma dňa </w:t>
      </w:r>
      <w:r>
        <w:rPr>
          <w:bCs/>
          <w:sz w:val="22"/>
          <w:szCs w:val="22"/>
        </w:rPr>
        <w:t xml:space="preserve">zo dňa 9. </w:t>
      </w:r>
      <w:r w:rsidRPr="001F64F4">
        <w:rPr>
          <w:bCs/>
          <w:sz w:val="22"/>
          <w:szCs w:val="22"/>
        </w:rPr>
        <w:t>5.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 xml:space="preserve">2017) 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Vysielateľ:</w:t>
      </w:r>
      <w:r w:rsidRPr="001F64F4">
        <w:rPr>
          <w:sz w:val="22"/>
          <w:szCs w:val="22"/>
        </w:rPr>
        <w:t xml:space="preserve"> C.E.N. s.r.o.</w:t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  <w:t>číslo licencie: TD/14</w:t>
      </w:r>
    </w:p>
    <w:p w:rsidR="00FE788A" w:rsidRPr="001F64F4" w:rsidRDefault="00FE788A" w:rsidP="00FE788A">
      <w:pPr>
        <w:rPr>
          <w:sz w:val="22"/>
          <w:szCs w:val="22"/>
        </w:rPr>
      </w:pPr>
      <w:r w:rsidRPr="001F64F4">
        <w:rPr>
          <w:sz w:val="22"/>
          <w:szCs w:val="22"/>
        </w:rPr>
        <w:t xml:space="preserve">  </w:t>
      </w:r>
    </w:p>
    <w:p w:rsidR="00FE788A" w:rsidRPr="001F64F4" w:rsidRDefault="00FE788A" w:rsidP="00FE788A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1F64F4">
        <w:rPr>
          <w:sz w:val="22"/>
          <w:szCs w:val="22"/>
        </w:rPr>
        <w:t>/ Prešetrenie sťažnosti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Sťažnosť č. 678/SO/2017</w:t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 xml:space="preserve">(na vysielanie programu </w:t>
      </w:r>
      <w:r w:rsidRPr="001F64F4">
        <w:rPr>
          <w:bCs/>
          <w:i/>
          <w:sz w:val="22"/>
          <w:szCs w:val="22"/>
        </w:rPr>
        <w:t xml:space="preserve">Televízne noviny </w:t>
      </w:r>
      <w:r w:rsidRPr="001F64F4">
        <w:rPr>
          <w:bCs/>
          <w:sz w:val="22"/>
          <w:szCs w:val="22"/>
        </w:rPr>
        <w:t>zo dňa 25.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 xml:space="preserve">2017) 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Vysielateľ:</w:t>
      </w:r>
      <w:r w:rsidRPr="001F64F4">
        <w:rPr>
          <w:sz w:val="22"/>
          <w:szCs w:val="22"/>
        </w:rPr>
        <w:t xml:space="preserve"> MARKÍZA - SLOVAKIA, spol. s r.o.  </w:t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  <w:t>číslo licencie: T/41, TD17</w:t>
      </w:r>
    </w:p>
    <w:p w:rsidR="00FE788A" w:rsidRPr="001F64F4" w:rsidRDefault="00FE788A" w:rsidP="00FE788A">
      <w:pPr>
        <w:rPr>
          <w:sz w:val="22"/>
          <w:szCs w:val="22"/>
        </w:rPr>
      </w:pPr>
    </w:p>
    <w:p w:rsidR="00FE788A" w:rsidRPr="001F64F4" w:rsidRDefault="00FE788A" w:rsidP="00FE788A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1F64F4">
        <w:rPr>
          <w:sz w:val="22"/>
          <w:szCs w:val="22"/>
        </w:rPr>
        <w:t>/ Prešetrenie sťažnosti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 xml:space="preserve">Sťažnosť č. </w:t>
      </w:r>
      <w:r w:rsidRPr="001F64F4">
        <w:rPr>
          <w:sz w:val="22"/>
          <w:szCs w:val="22"/>
        </w:rPr>
        <w:t>643/SO/2017</w:t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 xml:space="preserve">(na vysielanie programu </w:t>
      </w:r>
      <w:r w:rsidRPr="001F64F4">
        <w:rPr>
          <w:bCs/>
          <w:i/>
          <w:sz w:val="22"/>
          <w:szCs w:val="22"/>
        </w:rPr>
        <w:t xml:space="preserve">Televízne noviny </w:t>
      </w:r>
      <w:r w:rsidRPr="001F64F4">
        <w:rPr>
          <w:bCs/>
          <w:sz w:val="22"/>
          <w:szCs w:val="22"/>
        </w:rPr>
        <w:t>zo dňa 16.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 xml:space="preserve">2017) 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Vysielateľ:</w:t>
      </w:r>
      <w:r w:rsidRPr="001F64F4">
        <w:rPr>
          <w:sz w:val="22"/>
          <w:szCs w:val="22"/>
        </w:rPr>
        <w:t xml:space="preserve"> MARKÍZA - SLOVAKIA, spol. s r.o.  </w:t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  <w:t>číslo licencie: T/41, TD17</w:t>
      </w:r>
    </w:p>
    <w:p w:rsidR="00FE788A" w:rsidRPr="001F64F4" w:rsidRDefault="00FE788A" w:rsidP="00FE788A">
      <w:pPr>
        <w:rPr>
          <w:sz w:val="22"/>
          <w:szCs w:val="22"/>
        </w:rPr>
      </w:pPr>
    </w:p>
    <w:p w:rsidR="00FE788A" w:rsidRPr="001F64F4" w:rsidRDefault="00FE788A" w:rsidP="00FE788A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1F64F4">
        <w:rPr>
          <w:sz w:val="22"/>
          <w:szCs w:val="22"/>
        </w:rPr>
        <w:t>/ Prešetrenie sťažnosti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Sťažnosť č. 674/SO/2017</w:t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 xml:space="preserve">(na vysielanie programu </w:t>
      </w:r>
      <w:r w:rsidRPr="001F64F4">
        <w:rPr>
          <w:bCs/>
          <w:i/>
          <w:sz w:val="22"/>
          <w:szCs w:val="22"/>
        </w:rPr>
        <w:t xml:space="preserve">Farmárska revue </w:t>
      </w:r>
      <w:r w:rsidRPr="001F64F4">
        <w:rPr>
          <w:bCs/>
          <w:sz w:val="22"/>
          <w:szCs w:val="22"/>
        </w:rPr>
        <w:t xml:space="preserve">zo dňa 23. 4. 2017) 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Vysielateľ:</w:t>
      </w:r>
      <w:r w:rsidRPr="001F64F4">
        <w:rPr>
          <w:sz w:val="22"/>
          <w:szCs w:val="22"/>
        </w:rPr>
        <w:t xml:space="preserve"> RTVS, vysielateľ na základe zákona</w:t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4F4">
        <w:rPr>
          <w:sz w:val="22"/>
          <w:szCs w:val="22"/>
        </w:rPr>
        <w:t>číslo licencie: TD/2</w:t>
      </w:r>
    </w:p>
    <w:p w:rsidR="00FE788A" w:rsidRPr="001F64F4" w:rsidRDefault="00FE788A" w:rsidP="00FE788A">
      <w:pPr>
        <w:rPr>
          <w:sz w:val="22"/>
          <w:szCs w:val="22"/>
        </w:rPr>
      </w:pPr>
    </w:p>
    <w:p w:rsidR="00FE788A" w:rsidRPr="001F64F4" w:rsidRDefault="00FE788A" w:rsidP="00FE788A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1F64F4">
        <w:rPr>
          <w:sz w:val="22"/>
          <w:szCs w:val="22"/>
        </w:rPr>
        <w:t>/ Prešetrenie sťažnosti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Sťažnosť č. 602/SO/2017</w:t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 xml:space="preserve">(na vysielanie programu </w:t>
      </w:r>
      <w:r w:rsidRPr="001F64F4">
        <w:rPr>
          <w:bCs/>
          <w:i/>
          <w:sz w:val="22"/>
          <w:szCs w:val="22"/>
        </w:rPr>
        <w:t xml:space="preserve">Nákupné maniačky </w:t>
      </w:r>
      <w:r w:rsidRPr="001F64F4">
        <w:rPr>
          <w:bCs/>
          <w:sz w:val="22"/>
          <w:szCs w:val="22"/>
        </w:rPr>
        <w:t>zo dňa 4.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 xml:space="preserve">2017) 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Vysielateľ:</w:t>
      </w:r>
      <w:r w:rsidRPr="001F64F4">
        <w:rPr>
          <w:sz w:val="22"/>
          <w:szCs w:val="22"/>
        </w:rPr>
        <w:t xml:space="preserve"> MAC TV, s.r.o. </w:t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  <w:t xml:space="preserve">číslo licencie: T/39, TD/15 </w:t>
      </w:r>
    </w:p>
    <w:p w:rsidR="00FE788A" w:rsidRPr="001F64F4" w:rsidRDefault="00FE788A" w:rsidP="00FE788A">
      <w:pPr>
        <w:rPr>
          <w:sz w:val="22"/>
          <w:szCs w:val="22"/>
        </w:rPr>
      </w:pPr>
    </w:p>
    <w:p w:rsidR="00FE788A" w:rsidRPr="001F64F4" w:rsidRDefault="00FE788A" w:rsidP="00FE788A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1F64F4">
        <w:rPr>
          <w:sz w:val="22"/>
          <w:szCs w:val="22"/>
        </w:rPr>
        <w:t>/ Prešetrenie sťažnosti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Sťažnosť č. 530/SO/2017</w:t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 xml:space="preserve">(na vysielanie programu </w:t>
      </w:r>
      <w:r w:rsidRPr="001F64F4">
        <w:rPr>
          <w:bCs/>
          <w:i/>
          <w:sz w:val="22"/>
          <w:szCs w:val="22"/>
        </w:rPr>
        <w:t>Správy RTVS</w:t>
      </w:r>
      <w:r w:rsidRPr="001F64F4">
        <w:rPr>
          <w:bCs/>
          <w:sz w:val="22"/>
          <w:szCs w:val="22"/>
        </w:rPr>
        <w:t xml:space="preserve"> zo dňa 27.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 xml:space="preserve">2017) 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 xml:space="preserve">Vysielateľ: </w:t>
      </w:r>
      <w:r w:rsidRPr="001F64F4">
        <w:rPr>
          <w:sz w:val="22"/>
          <w:szCs w:val="22"/>
        </w:rPr>
        <w:t xml:space="preserve">RTVS, vysielateľ na základe zákona   </w:t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  <w:t xml:space="preserve">číslo licencie: TD/1 </w:t>
      </w:r>
    </w:p>
    <w:p w:rsidR="006009AF" w:rsidRDefault="006009AF" w:rsidP="00FE788A">
      <w:pPr>
        <w:rPr>
          <w:sz w:val="22"/>
          <w:szCs w:val="22"/>
        </w:rPr>
      </w:pPr>
    </w:p>
    <w:p w:rsidR="00FE788A" w:rsidRPr="001F64F4" w:rsidRDefault="00FE788A" w:rsidP="00FE788A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1F64F4">
        <w:rPr>
          <w:sz w:val="22"/>
          <w:szCs w:val="22"/>
        </w:rPr>
        <w:t>/ Prešetrenie sťažnosti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Sťažnosť č. 702/SO/2017</w:t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 xml:space="preserve">(na vysielanie programu </w:t>
      </w:r>
      <w:proofErr w:type="spellStart"/>
      <w:r w:rsidRPr="001F64F4">
        <w:rPr>
          <w:bCs/>
          <w:i/>
          <w:sz w:val="22"/>
          <w:szCs w:val="22"/>
        </w:rPr>
        <w:t>Infoexpres</w:t>
      </w:r>
      <w:proofErr w:type="spellEnd"/>
      <w:r w:rsidRPr="001F64F4">
        <w:rPr>
          <w:bCs/>
          <w:i/>
          <w:sz w:val="22"/>
          <w:szCs w:val="22"/>
        </w:rPr>
        <w:t xml:space="preserve">, </w:t>
      </w:r>
      <w:proofErr w:type="spellStart"/>
      <w:r w:rsidRPr="001F64F4">
        <w:rPr>
          <w:bCs/>
          <w:i/>
          <w:sz w:val="22"/>
          <w:szCs w:val="22"/>
        </w:rPr>
        <w:t>Infoflash</w:t>
      </w:r>
      <w:proofErr w:type="spellEnd"/>
      <w:r w:rsidRPr="001F64F4">
        <w:rPr>
          <w:bCs/>
          <w:i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 xml:space="preserve">zo dňa 2. 5. 2017) 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Vysielateľ:</w:t>
      </w:r>
      <w:r w:rsidRPr="001F64F4">
        <w:rPr>
          <w:sz w:val="22"/>
          <w:szCs w:val="22"/>
        </w:rPr>
        <w:t xml:space="preserve"> </w:t>
      </w:r>
      <w:r w:rsidRPr="001F64F4">
        <w:rPr>
          <w:bCs/>
          <w:noProof/>
          <w:sz w:val="22"/>
          <w:szCs w:val="22"/>
          <w:lang w:eastAsia="en-US"/>
        </w:rPr>
        <w:t xml:space="preserve">D.EXPRES, k.s. </w:t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 w:rsidRPr="001F64F4">
        <w:rPr>
          <w:sz w:val="22"/>
          <w:szCs w:val="22"/>
        </w:rPr>
        <w:t>číslo licencie: R/112, RD/27</w:t>
      </w:r>
    </w:p>
    <w:p w:rsidR="00FE788A" w:rsidRPr="001F64F4" w:rsidRDefault="00FE788A" w:rsidP="00FE788A">
      <w:pPr>
        <w:rPr>
          <w:sz w:val="22"/>
          <w:szCs w:val="22"/>
        </w:rPr>
      </w:pPr>
    </w:p>
    <w:p w:rsidR="006009AF" w:rsidRDefault="006009AF" w:rsidP="00FE788A">
      <w:pPr>
        <w:rPr>
          <w:sz w:val="22"/>
          <w:szCs w:val="22"/>
        </w:rPr>
      </w:pPr>
    </w:p>
    <w:p w:rsidR="006009AF" w:rsidRDefault="006009AF" w:rsidP="00FE788A">
      <w:pPr>
        <w:rPr>
          <w:sz w:val="22"/>
          <w:szCs w:val="22"/>
        </w:rPr>
      </w:pPr>
    </w:p>
    <w:p w:rsidR="00FE788A" w:rsidRPr="001F64F4" w:rsidRDefault="00FE788A" w:rsidP="00FE788A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Pr="001F64F4">
        <w:rPr>
          <w:sz w:val="22"/>
          <w:szCs w:val="22"/>
        </w:rPr>
        <w:t>/ Prešetrenie sťažnosti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Sťažnosť č. 594/SO/2017</w:t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(na vysielanie Humenskej televízie</w:t>
      </w:r>
      <w:r w:rsidRPr="001F64F4">
        <w:rPr>
          <w:bCs/>
          <w:i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>zo dňa 23.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 xml:space="preserve">2017) 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Vysielateľ:</w:t>
      </w:r>
      <w:r w:rsidRPr="001F64F4">
        <w:rPr>
          <w:sz w:val="22"/>
          <w:szCs w:val="22"/>
        </w:rPr>
        <w:t xml:space="preserve"> 1. Humenská, a.s.  </w:t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4F4">
        <w:rPr>
          <w:sz w:val="22"/>
          <w:szCs w:val="22"/>
        </w:rPr>
        <w:t>číslo licencie: TD/161</w:t>
      </w:r>
    </w:p>
    <w:p w:rsidR="00FE788A" w:rsidRPr="001F64F4" w:rsidRDefault="00FE788A" w:rsidP="00FE788A">
      <w:pPr>
        <w:rPr>
          <w:sz w:val="22"/>
          <w:szCs w:val="22"/>
        </w:rPr>
      </w:pPr>
    </w:p>
    <w:p w:rsidR="00FE788A" w:rsidRPr="001F64F4" w:rsidRDefault="00FE788A" w:rsidP="00FE788A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1F64F4">
        <w:rPr>
          <w:sz w:val="22"/>
          <w:szCs w:val="22"/>
        </w:rPr>
        <w:t>/ Prešetrenie sťažnosti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Sťažnosť č. 732/SO/2017</w:t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(na vysielanie reklamy</w:t>
      </w:r>
      <w:r w:rsidRPr="001F64F4">
        <w:rPr>
          <w:bCs/>
          <w:i/>
          <w:sz w:val="22"/>
          <w:szCs w:val="22"/>
        </w:rPr>
        <w:t xml:space="preserve"> </w:t>
      </w:r>
      <w:proofErr w:type="spellStart"/>
      <w:r w:rsidRPr="001F64F4">
        <w:rPr>
          <w:bCs/>
          <w:i/>
          <w:sz w:val="22"/>
          <w:szCs w:val="22"/>
        </w:rPr>
        <w:t>Billa</w:t>
      </w:r>
      <w:proofErr w:type="spellEnd"/>
      <w:r w:rsidRPr="001F64F4">
        <w:rPr>
          <w:bCs/>
          <w:sz w:val="22"/>
          <w:szCs w:val="22"/>
        </w:rPr>
        <w:t> zo dňa 4.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>5.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 xml:space="preserve">2017) 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Vysielateľ:</w:t>
      </w:r>
      <w:r w:rsidRPr="001F64F4">
        <w:rPr>
          <w:sz w:val="22"/>
          <w:szCs w:val="22"/>
        </w:rPr>
        <w:t xml:space="preserve"> MAC TV, s.r.o. </w:t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  <w:t xml:space="preserve">číslo licencie: T/39, TD/15 </w:t>
      </w:r>
    </w:p>
    <w:p w:rsidR="00FE788A" w:rsidRPr="001F64F4" w:rsidRDefault="00FE788A" w:rsidP="00FE788A">
      <w:pPr>
        <w:rPr>
          <w:sz w:val="22"/>
          <w:szCs w:val="22"/>
        </w:rPr>
      </w:pPr>
    </w:p>
    <w:p w:rsidR="00FE788A" w:rsidRPr="001F64F4" w:rsidRDefault="00FE788A" w:rsidP="00FE788A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1F64F4">
        <w:rPr>
          <w:sz w:val="22"/>
          <w:szCs w:val="22"/>
        </w:rPr>
        <w:t>/ Prešetrenie sťažnosti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Sťažnosť č. 668/SO/2017</w:t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 xml:space="preserve">(na vysielanie programu </w:t>
      </w:r>
      <w:r w:rsidRPr="001F64F4">
        <w:rPr>
          <w:bCs/>
          <w:i/>
          <w:sz w:val="22"/>
          <w:szCs w:val="22"/>
        </w:rPr>
        <w:t xml:space="preserve">Moja mama varí lepšie ako tvoja </w:t>
      </w:r>
      <w:r w:rsidRPr="001F64F4">
        <w:rPr>
          <w:bCs/>
          <w:sz w:val="22"/>
          <w:szCs w:val="22"/>
        </w:rPr>
        <w:t>zo dňa 21.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 xml:space="preserve">2017) 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Vysielateľ:</w:t>
      </w:r>
      <w:r w:rsidRPr="001F64F4">
        <w:rPr>
          <w:sz w:val="22"/>
          <w:szCs w:val="22"/>
        </w:rPr>
        <w:t xml:space="preserve"> MAC TV, s.r.o. </w:t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  <w:t xml:space="preserve">číslo licencie: T/39, TD/15 </w:t>
      </w:r>
    </w:p>
    <w:p w:rsidR="00FE788A" w:rsidRPr="001F64F4" w:rsidRDefault="00FE788A" w:rsidP="00FE788A">
      <w:pPr>
        <w:rPr>
          <w:sz w:val="22"/>
          <w:szCs w:val="22"/>
        </w:rPr>
      </w:pPr>
    </w:p>
    <w:p w:rsidR="00FE788A" w:rsidRPr="001F64F4" w:rsidRDefault="00FE788A" w:rsidP="00FE788A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Pr="001F64F4">
        <w:rPr>
          <w:sz w:val="22"/>
          <w:szCs w:val="22"/>
        </w:rPr>
        <w:t>/ Prešetrenie sťažnosti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Sťažnosť č. 784/SO/2017</w:t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 xml:space="preserve">(na vysielanie zo dňa 2. a 3. 4.2017) 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Vysielateľ:</w:t>
      </w:r>
      <w:r w:rsidRPr="001F64F4">
        <w:rPr>
          <w:sz w:val="22"/>
          <w:szCs w:val="22"/>
        </w:rPr>
        <w:t xml:space="preserve"> C.E.N. s.r.o.</w:t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  <w:t xml:space="preserve">číslo licencie: TD/14 </w:t>
      </w:r>
    </w:p>
    <w:p w:rsidR="00FE788A" w:rsidRPr="001F64F4" w:rsidRDefault="00FE788A" w:rsidP="00FE788A">
      <w:pPr>
        <w:rPr>
          <w:sz w:val="22"/>
          <w:szCs w:val="22"/>
        </w:rPr>
      </w:pPr>
    </w:p>
    <w:p w:rsidR="00FE788A" w:rsidRPr="001F64F4" w:rsidRDefault="00FE788A" w:rsidP="00FE788A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1F64F4">
        <w:rPr>
          <w:sz w:val="22"/>
          <w:szCs w:val="22"/>
        </w:rPr>
        <w:t>/ Prešetrenie sťažnosti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Sťažnosť č. 639/SO/2017</w:t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  <w:r w:rsidRPr="001F64F4">
        <w:rPr>
          <w:bCs/>
          <w:sz w:val="22"/>
          <w:szCs w:val="22"/>
        </w:rPr>
        <w:tab/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 xml:space="preserve">(na vysielanie programu </w:t>
      </w:r>
      <w:r w:rsidRPr="001F64F4">
        <w:rPr>
          <w:bCs/>
          <w:i/>
          <w:sz w:val="22"/>
          <w:szCs w:val="22"/>
        </w:rPr>
        <w:t>Mravec Z </w:t>
      </w:r>
      <w:r w:rsidRPr="001F64F4">
        <w:rPr>
          <w:bCs/>
          <w:sz w:val="22"/>
          <w:szCs w:val="22"/>
        </w:rPr>
        <w:t>zo dňa 17.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 xml:space="preserve"> </w:t>
      </w:r>
      <w:r w:rsidRPr="001F64F4">
        <w:rPr>
          <w:bCs/>
          <w:sz w:val="22"/>
          <w:szCs w:val="22"/>
        </w:rPr>
        <w:t xml:space="preserve">2017) </w:t>
      </w:r>
    </w:p>
    <w:p w:rsidR="00FE788A" w:rsidRPr="001F64F4" w:rsidRDefault="00FE788A" w:rsidP="00FE788A">
      <w:pPr>
        <w:rPr>
          <w:bCs/>
          <w:sz w:val="22"/>
          <w:szCs w:val="22"/>
        </w:rPr>
      </w:pPr>
      <w:r w:rsidRPr="001F64F4">
        <w:rPr>
          <w:bCs/>
          <w:sz w:val="22"/>
          <w:szCs w:val="22"/>
        </w:rPr>
        <w:t>Vysielateľ:</w:t>
      </w:r>
      <w:r w:rsidRPr="001F64F4">
        <w:rPr>
          <w:sz w:val="22"/>
          <w:szCs w:val="22"/>
        </w:rPr>
        <w:t xml:space="preserve"> MAC TV, s.r.o.</w:t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  <w:t>číslo licencie: T/39, TD/15</w:t>
      </w:r>
    </w:p>
    <w:p w:rsidR="00FE788A" w:rsidRPr="001F64F4" w:rsidRDefault="00FE788A" w:rsidP="00FE788A">
      <w:pPr>
        <w:rPr>
          <w:sz w:val="22"/>
          <w:szCs w:val="22"/>
        </w:rPr>
      </w:pPr>
    </w:p>
    <w:p w:rsidR="00FE788A" w:rsidRPr="001F64F4" w:rsidRDefault="00FE788A" w:rsidP="00FE788A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Pr="001F64F4">
        <w:rPr>
          <w:sz w:val="22"/>
          <w:szCs w:val="22"/>
        </w:rPr>
        <w:t>/ Kontrolný monitoring</w:t>
      </w:r>
    </w:p>
    <w:p w:rsidR="00FE788A" w:rsidRPr="001F64F4" w:rsidRDefault="00FE788A" w:rsidP="00FE788A">
      <w:pPr>
        <w:rPr>
          <w:sz w:val="22"/>
          <w:szCs w:val="22"/>
        </w:rPr>
      </w:pPr>
      <w:r w:rsidRPr="001F64F4">
        <w:rPr>
          <w:sz w:val="22"/>
          <w:szCs w:val="22"/>
        </w:rPr>
        <w:t>Správa č. 706/M/2017</w:t>
      </w:r>
    </w:p>
    <w:p w:rsidR="00FE788A" w:rsidRPr="001F64F4" w:rsidRDefault="00FE788A" w:rsidP="00FE788A">
      <w:pPr>
        <w:rPr>
          <w:sz w:val="22"/>
          <w:szCs w:val="22"/>
        </w:rPr>
      </w:pPr>
      <w:r w:rsidRPr="001F64F4">
        <w:rPr>
          <w:sz w:val="22"/>
          <w:szCs w:val="22"/>
        </w:rPr>
        <w:t>(monitorované dni: 26.</w:t>
      </w:r>
      <w:r>
        <w:rPr>
          <w:sz w:val="22"/>
          <w:szCs w:val="22"/>
        </w:rPr>
        <w:t xml:space="preserve"> </w:t>
      </w:r>
      <w:r w:rsidRPr="001F64F4">
        <w:rPr>
          <w:sz w:val="22"/>
          <w:szCs w:val="22"/>
        </w:rPr>
        <w:t>4. a</w:t>
      </w:r>
      <w:r>
        <w:rPr>
          <w:sz w:val="22"/>
          <w:szCs w:val="22"/>
        </w:rPr>
        <w:t> </w:t>
      </w:r>
      <w:r w:rsidRPr="001F64F4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1F64F4">
        <w:rPr>
          <w:sz w:val="22"/>
          <w:szCs w:val="22"/>
        </w:rPr>
        <w:t>.5.</w:t>
      </w:r>
      <w:r>
        <w:rPr>
          <w:sz w:val="22"/>
          <w:szCs w:val="22"/>
        </w:rPr>
        <w:t xml:space="preserve"> </w:t>
      </w:r>
      <w:r w:rsidRPr="001F64F4">
        <w:rPr>
          <w:sz w:val="22"/>
          <w:szCs w:val="22"/>
        </w:rPr>
        <w:t>2017)</w:t>
      </w:r>
    </w:p>
    <w:p w:rsidR="00FE788A" w:rsidRPr="001F64F4" w:rsidRDefault="00FE788A" w:rsidP="00FE788A">
      <w:pPr>
        <w:rPr>
          <w:sz w:val="22"/>
          <w:szCs w:val="22"/>
        </w:rPr>
      </w:pPr>
      <w:r w:rsidRPr="001F64F4">
        <w:rPr>
          <w:sz w:val="22"/>
          <w:szCs w:val="22"/>
        </w:rPr>
        <w:t xml:space="preserve">Vysielateľ: </w:t>
      </w:r>
      <w:r w:rsidRPr="001F64F4">
        <w:rPr>
          <w:bCs/>
          <w:sz w:val="22"/>
          <w:szCs w:val="22"/>
        </w:rPr>
        <w:t>Mestské kultúrne stredisko, Bánovce n/B</w:t>
      </w:r>
      <w:r w:rsidRPr="001F64F4">
        <w:rPr>
          <w:sz w:val="22"/>
          <w:szCs w:val="22"/>
        </w:rPr>
        <w:tab/>
      </w:r>
      <w:r w:rsidRPr="001F64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4F4">
        <w:rPr>
          <w:sz w:val="22"/>
          <w:szCs w:val="22"/>
        </w:rPr>
        <w:t>číslo licencie: T/227</w:t>
      </w:r>
    </w:p>
    <w:p w:rsidR="00FE788A" w:rsidRDefault="00FE788A" w:rsidP="00FE788A">
      <w:pPr>
        <w:rPr>
          <w:sz w:val="22"/>
          <w:szCs w:val="22"/>
        </w:rPr>
      </w:pPr>
    </w:p>
    <w:p w:rsidR="00FE788A" w:rsidRPr="00FE788A" w:rsidRDefault="00FE788A" w:rsidP="00FE788A">
      <w:pPr>
        <w:rPr>
          <w:sz w:val="22"/>
          <w:szCs w:val="22"/>
        </w:rPr>
      </w:pPr>
      <w:r>
        <w:rPr>
          <w:sz w:val="22"/>
          <w:szCs w:val="22"/>
        </w:rPr>
        <w:t xml:space="preserve">17/ </w:t>
      </w:r>
      <w:r w:rsidRPr="00FE788A">
        <w:rPr>
          <w:sz w:val="22"/>
          <w:szCs w:val="22"/>
        </w:rPr>
        <w:t>SK č.: 483/SKO/2014 zo dňa 10. 6. 2014</w:t>
      </w:r>
    </w:p>
    <w:p w:rsidR="00FE788A" w:rsidRPr="00FE788A" w:rsidRDefault="00FE788A" w:rsidP="00FE788A">
      <w:pPr>
        <w:rPr>
          <w:sz w:val="22"/>
          <w:szCs w:val="22"/>
        </w:rPr>
      </w:pPr>
      <w:r w:rsidRPr="00FE788A">
        <w:rPr>
          <w:sz w:val="22"/>
          <w:szCs w:val="22"/>
        </w:rPr>
        <w:t xml:space="preserve">Doplnenie: Správa o kontrole dodržiavania povinností podľa zákona č. 308/2000 Z. z. </w:t>
      </w:r>
      <w:r w:rsidRPr="00FE788A">
        <w:rPr>
          <w:sz w:val="22"/>
          <w:szCs w:val="22"/>
        </w:rPr>
        <w:br/>
        <w:t xml:space="preserve">(Sťažnosť č. </w:t>
      </w:r>
      <w:r w:rsidRPr="00FE788A">
        <w:rPr>
          <w:bCs/>
          <w:sz w:val="22"/>
          <w:szCs w:val="22"/>
        </w:rPr>
        <w:t>6077/443-2013)</w:t>
      </w:r>
    </w:p>
    <w:p w:rsidR="00FE788A" w:rsidRPr="00FE788A" w:rsidRDefault="00FE788A" w:rsidP="00FE788A">
      <w:pPr>
        <w:rPr>
          <w:sz w:val="22"/>
          <w:szCs w:val="22"/>
        </w:rPr>
      </w:pPr>
      <w:r w:rsidRPr="00FE788A">
        <w:rPr>
          <w:sz w:val="22"/>
          <w:szCs w:val="22"/>
        </w:rPr>
        <w:t>(vo veci možného porušenia § 16 ods. 3 písm. l) zákona č. 308/2000 Z. z.)</w:t>
      </w:r>
    </w:p>
    <w:p w:rsidR="00FE788A" w:rsidRPr="00FE788A" w:rsidRDefault="00FE788A" w:rsidP="00FE788A">
      <w:pPr>
        <w:rPr>
          <w:bCs/>
          <w:i/>
          <w:sz w:val="22"/>
          <w:szCs w:val="22"/>
        </w:rPr>
      </w:pPr>
      <w:r w:rsidRPr="00FE788A">
        <w:rPr>
          <w:sz w:val="22"/>
          <w:szCs w:val="22"/>
        </w:rPr>
        <w:t xml:space="preserve">Vyžiadaný záznam/deň/programová služba: </w:t>
      </w:r>
      <w:r w:rsidRPr="00FE788A">
        <w:rPr>
          <w:bCs/>
          <w:i/>
          <w:sz w:val="22"/>
          <w:szCs w:val="22"/>
        </w:rPr>
        <w:t>súvislý záznam v čase od 00:55 hod. do 03:30 hod./</w:t>
      </w:r>
      <w:r w:rsidRPr="00FE788A">
        <w:rPr>
          <w:bCs/>
          <w:sz w:val="22"/>
          <w:szCs w:val="22"/>
        </w:rPr>
        <w:t xml:space="preserve"> 26. 12. 2013/</w:t>
      </w:r>
      <w:r w:rsidRPr="00FE788A">
        <w:rPr>
          <w:bCs/>
          <w:i/>
          <w:sz w:val="22"/>
          <w:szCs w:val="22"/>
        </w:rPr>
        <w:t>súvislý záznam v čase od 00:55 hod. do 03:30 hod./</w:t>
      </w:r>
      <w:r w:rsidRPr="00FE788A">
        <w:rPr>
          <w:bCs/>
          <w:sz w:val="22"/>
          <w:szCs w:val="22"/>
        </w:rPr>
        <w:t>28. 12. 2013/RING TV</w:t>
      </w:r>
    </w:p>
    <w:p w:rsidR="00FE788A" w:rsidRPr="00FE788A" w:rsidRDefault="00FE788A" w:rsidP="00FE788A">
      <w:pPr>
        <w:rPr>
          <w:bCs/>
          <w:sz w:val="22"/>
          <w:szCs w:val="22"/>
        </w:rPr>
      </w:pPr>
      <w:r w:rsidRPr="00FE788A">
        <w:rPr>
          <w:sz w:val="22"/>
          <w:szCs w:val="22"/>
        </w:rPr>
        <w:t>ÚK: INTERACTIV.ME, s. r. o.</w:t>
      </w:r>
      <w:r w:rsidRPr="00FE788A">
        <w:rPr>
          <w:sz w:val="22"/>
          <w:szCs w:val="22"/>
        </w:rPr>
        <w:tab/>
      </w:r>
      <w:r w:rsidRPr="00FE788A">
        <w:rPr>
          <w:sz w:val="22"/>
          <w:szCs w:val="22"/>
        </w:rPr>
        <w:tab/>
        <w:t xml:space="preserve">   </w:t>
      </w:r>
      <w:r w:rsidRPr="00FE788A">
        <w:rPr>
          <w:sz w:val="22"/>
          <w:szCs w:val="22"/>
        </w:rPr>
        <w:tab/>
      </w:r>
      <w:r w:rsidRPr="00FE788A">
        <w:rPr>
          <w:sz w:val="22"/>
          <w:szCs w:val="22"/>
        </w:rPr>
        <w:tab/>
      </w:r>
      <w:r w:rsidRPr="00FE788A">
        <w:rPr>
          <w:sz w:val="22"/>
          <w:szCs w:val="22"/>
        </w:rPr>
        <w:tab/>
      </w:r>
      <w:r w:rsidRPr="00FE788A">
        <w:rPr>
          <w:sz w:val="22"/>
          <w:szCs w:val="22"/>
        </w:rPr>
        <w:tab/>
        <w:t>číslo licencie: T/190, TD/33</w:t>
      </w:r>
    </w:p>
    <w:p w:rsidR="00FE788A" w:rsidRDefault="00FE788A" w:rsidP="00FE788A">
      <w:pPr>
        <w:ind w:right="9"/>
        <w:rPr>
          <w:rStyle w:val="slostrany"/>
          <w:sz w:val="22"/>
          <w:szCs w:val="22"/>
        </w:rPr>
      </w:pPr>
    </w:p>
    <w:p w:rsidR="00FE788A" w:rsidRPr="00FE788A" w:rsidRDefault="00FE788A" w:rsidP="00FE788A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18/ </w:t>
      </w:r>
      <w:r w:rsidRPr="00FE788A">
        <w:rPr>
          <w:rStyle w:val="slostrany"/>
          <w:sz w:val="22"/>
          <w:szCs w:val="22"/>
        </w:rPr>
        <w:t>SK č.: 550/SKO/2017 zo dňa 22. 3. 2017</w:t>
      </w:r>
    </w:p>
    <w:p w:rsidR="00FE788A" w:rsidRPr="00FE788A" w:rsidRDefault="00FE788A" w:rsidP="00FE788A">
      <w:pPr>
        <w:jc w:val="both"/>
        <w:rPr>
          <w:sz w:val="22"/>
          <w:szCs w:val="22"/>
        </w:rPr>
      </w:pPr>
      <w:r w:rsidRPr="00FE788A">
        <w:rPr>
          <w:rStyle w:val="slostrany"/>
          <w:sz w:val="22"/>
          <w:szCs w:val="22"/>
        </w:rPr>
        <w:t xml:space="preserve">Doplnenie: </w:t>
      </w:r>
      <w:r w:rsidRPr="00FE788A">
        <w:rPr>
          <w:sz w:val="22"/>
          <w:szCs w:val="22"/>
        </w:rPr>
        <w:t xml:space="preserve">Správa o kontrole dodržiavania povinností podľa zákona č. 308/2000 Z. z. </w:t>
      </w:r>
    </w:p>
    <w:p w:rsidR="00FE788A" w:rsidRPr="00FE788A" w:rsidRDefault="00FE788A" w:rsidP="00FE788A">
      <w:pPr>
        <w:ind w:right="9"/>
        <w:rPr>
          <w:sz w:val="22"/>
          <w:szCs w:val="22"/>
        </w:rPr>
      </w:pPr>
      <w:r w:rsidRPr="00FE788A">
        <w:rPr>
          <w:bCs/>
          <w:sz w:val="22"/>
          <w:szCs w:val="22"/>
        </w:rPr>
        <w:t>(Sťažnosť č. 112/SO/2017)</w:t>
      </w:r>
      <w:r w:rsidRPr="00FE788A">
        <w:rPr>
          <w:sz w:val="22"/>
          <w:szCs w:val="22"/>
        </w:rPr>
        <w:t xml:space="preserve"> </w:t>
      </w:r>
    </w:p>
    <w:p w:rsidR="00FE788A" w:rsidRPr="00FE788A" w:rsidRDefault="00FE788A" w:rsidP="00FE788A">
      <w:pPr>
        <w:ind w:right="9"/>
        <w:rPr>
          <w:sz w:val="22"/>
          <w:szCs w:val="22"/>
        </w:rPr>
      </w:pPr>
      <w:r w:rsidRPr="00FE788A">
        <w:rPr>
          <w:sz w:val="22"/>
          <w:szCs w:val="22"/>
        </w:rPr>
        <w:t>(vo veci možného porušenia  § 20 ods. 4  zákona č. 308/2000 Z. z.)</w:t>
      </w:r>
    </w:p>
    <w:p w:rsidR="00FE788A" w:rsidRPr="00FE788A" w:rsidRDefault="00FE788A" w:rsidP="00FE788A">
      <w:pPr>
        <w:rPr>
          <w:sz w:val="22"/>
          <w:szCs w:val="22"/>
        </w:rPr>
      </w:pPr>
      <w:r w:rsidRPr="00FE788A">
        <w:rPr>
          <w:rStyle w:val="slostrany"/>
          <w:sz w:val="22"/>
          <w:szCs w:val="22"/>
        </w:rPr>
        <w:t xml:space="preserve">Monitorované vysielanie/deň/programová služba: </w:t>
      </w:r>
      <w:r w:rsidRPr="00FE788A">
        <w:rPr>
          <w:rStyle w:val="slostrany"/>
          <w:i/>
          <w:sz w:val="22"/>
          <w:szCs w:val="22"/>
        </w:rPr>
        <w:t xml:space="preserve">Rádio </w:t>
      </w:r>
      <w:proofErr w:type="spellStart"/>
      <w:r w:rsidRPr="00FE788A">
        <w:rPr>
          <w:rStyle w:val="slostrany"/>
          <w:i/>
          <w:sz w:val="22"/>
          <w:szCs w:val="22"/>
        </w:rPr>
        <w:t>One</w:t>
      </w:r>
      <w:proofErr w:type="spellEnd"/>
      <w:r w:rsidRPr="00FE788A">
        <w:rPr>
          <w:rStyle w:val="slostrany"/>
          <w:i/>
          <w:sz w:val="22"/>
          <w:szCs w:val="22"/>
        </w:rPr>
        <w:t xml:space="preserve"> - pieseň </w:t>
      </w:r>
      <w:proofErr w:type="spellStart"/>
      <w:r w:rsidRPr="00FE788A">
        <w:rPr>
          <w:rStyle w:val="slostrany"/>
          <w:i/>
          <w:sz w:val="22"/>
          <w:szCs w:val="22"/>
        </w:rPr>
        <w:t>Chill</w:t>
      </w:r>
      <w:proofErr w:type="spellEnd"/>
      <w:r w:rsidRPr="00FE788A">
        <w:rPr>
          <w:rStyle w:val="slostrany"/>
          <w:i/>
          <w:sz w:val="22"/>
          <w:szCs w:val="22"/>
        </w:rPr>
        <w:t xml:space="preserve"> Bill/</w:t>
      </w:r>
      <w:r w:rsidRPr="00FE788A">
        <w:rPr>
          <w:rStyle w:val="slostrany"/>
          <w:sz w:val="22"/>
          <w:szCs w:val="22"/>
        </w:rPr>
        <w:t>19.</w:t>
      </w:r>
      <w:r>
        <w:rPr>
          <w:rStyle w:val="slostrany"/>
          <w:sz w:val="22"/>
          <w:szCs w:val="22"/>
        </w:rPr>
        <w:t xml:space="preserve"> </w:t>
      </w:r>
      <w:r w:rsidRPr="00FE788A">
        <w:rPr>
          <w:rStyle w:val="slostrany"/>
          <w:sz w:val="22"/>
          <w:szCs w:val="22"/>
        </w:rPr>
        <w:t>1.</w:t>
      </w:r>
      <w:r>
        <w:rPr>
          <w:rStyle w:val="slostrany"/>
          <w:sz w:val="22"/>
          <w:szCs w:val="22"/>
        </w:rPr>
        <w:t xml:space="preserve"> </w:t>
      </w:r>
      <w:r w:rsidRPr="00FE788A">
        <w:rPr>
          <w:rStyle w:val="slostrany"/>
          <w:sz w:val="22"/>
          <w:szCs w:val="22"/>
        </w:rPr>
        <w:t xml:space="preserve">2017/Rádio </w:t>
      </w:r>
      <w:proofErr w:type="spellStart"/>
      <w:r w:rsidRPr="00FE788A">
        <w:rPr>
          <w:rStyle w:val="slostrany"/>
          <w:sz w:val="22"/>
          <w:szCs w:val="22"/>
        </w:rPr>
        <w:t>One</w:t>
      </w:r>
      <w:proofErr w:type="spellEnd"/>
    </w:p>
    <w:p w:rsidR="00FE788A" w:rsidRPr="00FE788A" w:rsidRDefault="00FE788A" w:rsidP="00FE788A">
      <w:pPr>
        <w:ind w:right="9"/>
        <w:rPr>
          <w:sz w:val="22"/>
          <w:szCs w:val="22"/>
        </w:rPr>
      </w:pPr>
      <w:r w:rsidRPr="00FE788A">
        <w:rPr>
          <w:sz w:val="22"/>
          <w:szCs w:val="22"/>
        </w:rPr>
        <w:t>ÚK: RADIO ONE, s.r.o.</w:t>
      </w:r>
      <w:r w:rsidRPr="00FE788A">
        <w:rPr>
          <w:sz w:val="22"/>
          <w:szCs w:val="22"/>
        </w:rPr>
        <w:tab/>
      </w:r>
      <w:r w:rsidRPr="00FE788A">
        <w:rPr>
          <w:sz w:val="22"/>
          <w:szCs w:val="22"/>
        </w:rPr>
        <w:tab/>
      </w:r>
      <w:r w:rsidRPr="00FE788A">
        <w:rPr>
          <w:sz w:val="22"/>
          <w:szCs w:val="22"/>
        </w:rPr>
        <w:tab/>
      </w:r>
      <w:r w:rsidRPr="00FE788A">
        <w:rPr>
          <w:sz w:val="22"/>
          <w:szCs w:val="22"/>
        </w:rPr>
        <w:tab/>
      </w:r>
      <w:r w:rsidRPr="00FE788A">
        <w:rPr>
          <w:sz w:val="22"/>
          <w:szCs w:val="22"/>
        </w:rPr>
        <w:tab/>
      </w:r>
      <w:r w:rsidRPr="00FE788A">
        <w:rPr>
          <w:sz w:val="22"/>
          <w:szCs w:val="22"/>
        </w:rPr>
        <w:tab/>
        <w:t>číslo licencie: R/91</w:t>
      </w:r>
    </w:p>
    <w:p w:rsidR="00FE788A" w:rsidRPr="00FE788A" w:rsidRDefault="00FE788A" w:rsidP="00FE788A">
      <w:pPr>
        <w:ind w:right="9"/>
        <w:rPr>
          <w:rStyle w:val="slostrany"/>
          <w:color w:val="FF0000"/>
          <w:sz w:val="22"/>
          <w:szCs w:val="22"/>
        </w:rPr>
      </w:pPr>
    </w:p>
    <w:p w:rsidR="00FE788A" w:rsidRPr="00FE788A" w:rsidRDefault="00FE788A" w:rsidP="00FE788A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19/ SK č.: </w:t>
      </w:r>
      <w:r w:rsidRPr="00FE788A">
        <w:rPr>
          <w:rStyle w:val="slostrany"/>
          <w:sz w:val="22"/>
          <w:szCs w:val="22"/>
        </w:rPr>
        <w:t>95/SKO/2017 zo dňa 10. 1. 2017</w:t>
      </w:r>
    </w:p>
    <w:p w:rsidR="00FE788A" w:rsidRPr="00FE788A" w:rsidRDefault="00FE788A" w:rsidP="00FE788A">
      <w:pPr>
        <w:jc w:val="both"/>
        <w:rPr>
          <w:sz w:val="22"/>
          <w:szCs w:val="22"/>
        </w:rPr>
      </w:pPr>
      <w:r w:rsidRPr="00FE788A">
        <w:rPr>
          <w:rStyle w:val="slostrany"/>
          <w:sz w:val="22"/>
          <w:szCs w:val="22"/>
        </w:rPr>
        <w:t xml:space="preserve">Doplnenie: </w:t>
      </w:r>
      <w:r w:rsidRPr="00FE788A">
        <w:rPr>
          <w:sz w:val="22"/>
          <w:szCs w:val="22"/>
        </w:rPr>
        <w:t xml:space="preserve">Správa o kontrole dodržiavania povinností podľa zákona č. 308/2000 Z. z. </w:t>
      </w:r>
    </w:p>
    <w:p w:rsidR="00FE788A" w:rsidRPr="00FE788A" w:rsidRDefault="00FE788A" w:rsidP="00FE788A">
      <w:pPr>
        <w:jc w:val="both"/>
        <w:rPr>
          <w:sz w:val="22"/>
          <w:szCs w:val="22"/>
        </w:rPr>
      </w:pPr>
      <w:r w:rsidRPr="00FE788A">
        <w:rPr>
          <w:sz w:val="22"/>
          <w:szCs w:val="22"/>
        </w:rPr>
        <w:t xml:space="preserve">(Sťažnosť </w:t>
      </w:r>
      <w:r w:rsidRPr="00FE788A">
        <w:rPr>
          <w:bCs/>
          <w:sz w:val="22"/>
          <w:szCs w:val="22"/>
          <w:lang w:eastAsia="en-US"/>
        </w:rPr>
        <w:t>č. 731/SO/2016)</w:t>
      </w:r>
    </w:p>
    <w:p w:rsidR="00FE788A" w:rsidRPr="00FE788A" w:rsidRDefault="00FE788A" w:rsidP="00FE788A">
      <w:pPr>
        <w:ind w:right="9"/>
        <w:rPr>
          <w:sz w:val="22"/>
          <w:szCs w:val="22"/>
        </w:rPr>
      </w:pPr>
      <w:r w:rsidRPr="00FE788A">
        <w:rPr>
          <w:sz w:val="22"/>
          <w:szCs w:val="22"/>
        </w:rPr>
        <w:t>(vo veci možného porušenia § 34 ods. 1  zákona č. 308/2000 Z. z.)</w:t>
      </w:r>
    </w:p>
    <w:p w:rsidR="00FE788A" w:rsidRPr="00FE788A" w:rsidRDefault="00FE788A" w:rsidP="00FE788A">
      <w:pPr>
        <w:rPr>
          <w:bCs/>
          <w:sz w:val="22"/>
          <w:szCs w:val="22"/>
        </w:rPr>
      </w:pPr>
      <w:r w:rsidRPr="00FE788A">
        <w:rPr>
          <w:rStyle w:val="slostrany"/>
          <w:sz w:val="22"/>
          <w:szCs w:val="22"/>
        </w:rPr>
        <w:t>Monitorovaný program/</w:t>
      </w:r>
      <w:proofErr w:type="spellStart"/>
      <w:r w:rsidRPr="00FE788A">
        <w:rPr>
          <w:rStyle w:val="slostrany"/>
          <w:sz w:val="22"/>
          <w:szCs w:val="22"/>
        </w:rPr>
        <w:t>komunikát</w:t>
      </w:r>
      <w:proofErr w:type="spellEnd"/>
      <w:r w:rsidRPr="00FE788A">
        <w:rPr>
          <w:rStyle w:val="slostrany"/>
          <w:sz w:val="22"/>
          <w:szCs w:val="22"/>
        </w:rPr>
        <w:t>//deň/programová služba</w:t>
      </w:r>
      <w:r>
        <w:rPr>
          <w:rStyle w:val="slostrany"/>
          <w:sz w:val="22"/>
          <w:szCs w:val="22"/>
        </w:rPr>
        <w:t xml:space="preserve">: </w:t>
      </w:r>
      <w:r w:rsidRPr="00FE788A">
        <w:rPr>
          <w:rStyle w:val="slostrany"/>
          <w:sz w:val="22"/>
          <w:szCs w:val="22"/>
        </w:rPr>
        <w:t xml:space="preserve"> </w:t>
      </w:r>
      <w:r w:rsidRPr="00FE788A">
        <w:rPr>
          <w:rStyle w:val="slostrany"/>
          <w:i/>
          <w:sz w:val="22"/>
          <w:szCs w:val="22"/>
        </w:rPr>
        <w:t xml:space="preserve">Dopravný servis - </w:t>
      </w:r>
      <w:proofErr w:type="spellStart"/>
      <w:r w:rsidRPr="00FE788A">
        <w:rPr>
          <w:rStyle w:val="slostrany"/>
          <w:i/>
          <w:sz w:val="22"/>
          <w:szCs w:val="22"/>
        </w:rPr>
        <w:t>hej.sk</w:t>
      </w:r>
      <w:proofErr w:type="spellEnd"/>
      <w:r w:rsidRPr="00FE788A">
        <w:rPr>
          <w:rStyle w:val="slostrany"/>
          <w:i/>
          <w:sz w:val="22"/>
          <w:szCs w:val="22"/>
        </w:rPr>
        <w:t xml:space="preserve">/  Počasie – </w:t>
      </w:r>
      <w:proofErr w:type="spellStart"/>
      <w:r w:rsidRPr="00FE788A">
        <w:rPr>
          <w:rStyle w:val="slostrany"/>
          <w:i/>
          <w:sz w:val="22"/>
          <w:szCs w:val="22"/>
        </w:rPr>
        <w:t>Webber</w:t>
      </w:r>
      <w:proofErr w:type="spellEnd"/>
      <w:r w:rsidRPr="00FE788A">
        <w:rPr>
          <w:rStyle w:val="slostrany"/>
          <w:i/>
          <w:sz w:val="22"/>
          <w:szCs w:val="22"/>
        </w:rPr>
        <w:t xml:space="preserve"> Naturals</w:t>
      </w:r>
      <w:r w:rsidRPr="00FE788A">
        <w:rPr>
          <w:bCs/>
          <w:i/>
          <w:sz w:val="22"/>
          <w:szCs w:val="22"/>
        </w:rPr>
        <w:t>/</w:t>
      </w:r>
      <w:r w:rsidRPr="00FE788A">
        <w:rPr>
          <w:bCs/>
          <w:sz w:val="22"/>
          <w:szCs w:val="22"/>
        </w:rPr>
        <w:t>12.</w:t>
      </w:r>
      <w:r>
        <w:rPr>
          <w:bCs/>
          <w:sz w:val="22"/>
          <w:szCs w:val="22"/>
        </w:rPr>
        <w:t xml:space="preserve"> </w:t>
      </w:r>
      <w:r w:rsidRPr="00FE788A">
        <w:rPr>
          <w:bCs/>
          <w:sz w:val="22"/>
          <w:szCs w:val="22"/>
        </w:rPr>
        <w:t>10.</w:t>
      </w:r>
      <w:r>
        <w:rPr>
          <w:bCs/>
          <w:sz w:val="22"/>
          <w:szCs w:val="22"/>
        </w:rPr>
        <w:t xml:space="preserve"> </w:t>
      </w:r>
      <w:r w:rsidRPr="00FE788A">
        <w:rPr>
          <w:bCs/>
          <w:sz w:val="22"/>
          <w:szCs w:val="22"/>
        </w:rPr>
        <w:t>2016/Rádio Vlna</w:t>
      </w:r>
    </w:p>
    <w:p w:rsidR="00FE788A" w:rsidRPr="00FE788A" w:rsidRDefault="00FE788A" w:rsidP="00FE788A">
      <w:pPr>
        <w:ind w:right="9"/>
        <w:rPr>
          <w:sz w:val="22"/>
          <w:szCs w:val="22"/>
        </w:rPr>
      </w:pPr>
      <w:r w:rsidRPr="00FE788A">
        <w:rPr>
          <w:sz w:val="22"/>
          <w:szCs w:val="22"/>
        </w:rPr>
        <w:t>ÚK</w:t>
      </w:r>
      <w:r w:rsidRPr="00FE788A">
        <w:rPr>
          <w:rStyle w:val="slostrany"/>
          <w:sz w:val="22"/>
          <w:szCs w:val="22"/>
        </w:rPr>
        <w:t xml:space="preserve">: </w:t>
      </w:r>
      <w:r w:rsidRPr="00FE788A">
        <w:rPr>
          <w:sz w:val="22"/>
          <w:szCs w:val="22"/>
        </w:rPr>
        <w:t xml:space="preserve">CORPORATE LEGAL, s.r.o. </w:t>
      </w:r>
      <w:r w:rsidRPr="00FE788A">
        <w:rPr>
          <w:sz w:val="22"/>
          <w:szCs w:val="22"/>
        </w:rPr>
        <w:tab/>
      </w:r>
      <w:r w:rsidRPr="00FE788A">
        <w:rPr>
          <w:sz w:val="22"/>
          <w:szCs w:val="22"/>
        </w:rPr>
        <w:tab/>
      </w:r>
      <w:r w:rsidRPr="00FE788A">
        <w:rPr>
          <w:sz w:val="22"/>
          <w:szCs w:val="22"/>
        </w:rPr>
        <w:tab/>
      </w:r>
      <w:r w:rsidRPr="00FE788A">
        <w:rPr>
          <w:sz w:val="22"/>
          <w:szCs w:val="22"/>
        </w:rPr>
        <w:tab/>
      </w:r>
      <w:r w:rsidRPr="00FE788A">
        <w:rPr>
          <w:sz w:val="22"/>
          <w:szCs w:val="22"/>
        </w:rPr>
        <w:tab/>
        <w:t>číslo licencie: R/117</w:t>
      </w:r>
    </w:p>
    <w:p w:rsidR="00FE788A" w:rsidRDefault="00FE788A" w:rsidP="00FE788A">
      <w:pPr>
        <w:ind w:right="9"/>
        <w:rPr>
          <w:rStyle w:val="slostrany"/>
          <w:color w:val="FF0000"/>
          <w:sz w:val="22"/>
          <w:szCs w:val="22"/>
        </w:rPr>
      </w:pPr>
    </w:p>
    <w:p w:rsidR="006009AF" w:rsidRPr="00FE788A" w:rsidRDefault="006009AF" w:rsidP="00FE788A">
      <w:pPr>
        <w:ind w:right="9"/>
        <w:rPr>
          <w:rStyle w:val="slostrany"/>
          <w:color w:val="FF0000"/>
          <w:sz w:val="22"/>
          <w:szCs w:val="22"/>
        </w:rPr>
      </w:pPr>
    </w:p>
    <w:p w:rsidR="006009AF" w:rsidRDefault="006009AF" w:rsidP="00FE788A">
      <w:pPr>
        <w:jc w:val="both"/>
        <w:rPr>
          <w:b/>
          <w:sz w:val="22"/>
          <w:szCs w:val="22"/>
          <w:u w:val="single"/>
        </w:rPr>
      </w:pPr>
    </w:p>
    <w:p w:rsidR="006009AF" w:rsidRDefault="006009AF" w:rsidP="00FE788A">
      <w:pPr>
        <w:jc w:val="both"/>
        <w:rPr>
          <w:b/>
          <w:sz w:val="22"/>
          <w:szCs w:val="22"/>
          <w:u w:val="single"/>
        </w:rPr>
      </w:pPr>
    </w:p>
    <w:p w:rsidR="00FE788A" w:rsidRPr="00FE788A" w:rsidRDefault="00FE788A" w:rsidP="00FE788A">
      <w:pPr>
        <w:jc w:val="both"/>
        <w:rPr>
          <w:b/>
          <w:sz w:val="22"/>
          <w:szCs w:val="22"/>
          <w:u w:val="single"/>
        </w:rPr>
      </w:pPr>
      <w:r w:rsidRPr="00FE788A">
        <w:rPr>
          <w:b/>
          <w:sz w:val="22"/>
          <w:szCs w:val="22"/>
          <w:u w:val="single"/>
        </w:rPr>
        <w:lastRenderedPageBreak/>
        <w:t>NEVEREJNÉ</w:t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20/ </w:t>
      </w:r>
      <w:r w:rsidRPr="00FE788A">
        <w:rPr>
          <w:rStyle w:val="slostrany"/>
          <w:sz w:val="22"/>
          <w:szCs w:val="22"/>
        </w:rPr>
        <w:t>SK č.: 847</w:t>
      </w:r>
      <w:r w:rsidRPr="00FE788A">
        <w:rPr>
          <w:sz w:val="22"/>
          <w:szCs w:val="22"/>
        </w:rPr>
        <w:t xml:space="preserve">/SKL/2017 </w:t>
      </w:r>
      <w:r w:rsidRPr="00FE788A">
        <w:rPr>
          <w:rStyle w:val="slostrany"/>
          <w:sz w:val="22"/>
          <w:szCs w:val="22"/>
        </w:rPr>
        <w:t>zo dňa 2. 6. 2017</w:t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>Žiadosť o odňatie  licencie na digitálne televízne vysielanie</w:t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  <w:r w:rsidRPr="00FE788A">
        <w:rPr>
          <w:rStyle w:val="slostrany"/>
          <w:sz w:val="22"/>
          <w:szCs w:val="22"/>
        </w:rPr>
        <w:t xml:space="preserve">ÚK: MEDIAL TV, s.r.o. </w:t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  <w:t>číslo licencie: TD/101</w:t>
      </w:r>
      <w:r w:rsidRPr="00FE788A">
        <w:rPr>
          <w:rStyle w:val="slostrany"/>
          <w:color w:val="FF0000"/>
          <w:sz w:val="22"/>
          <w:szCs w:val="22"/>
        </w:rPr>
        <w:tab/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21/ </w:t>
      </w:r>
      <w:r w:rsidRPr="00FE788A">
        <w:rPr>
          <w:rStyle w:val="slostrany"/>
          <w:sz w:val="22"/>
          <w:szCs w:val="22"/>
        </w:rPr>
        <w:t>SK č.: 786</w:t>
      </w:r>
      <w:r w:rsidRPr="00FE788A">
        <w:rPr>
          <w:sz w:val="22"/>
          <w:szCs w:val="22"/>
        </w:rPr>
        <w:t xml:space="preserve">/SKL/2017 </w:t>
      </w:r>
      <w:r w:rsidRPr="00FE788A">
        <w:rPr>
          <w:rStyle w:val="slostrany"/>
          <w:sz w:val="22"/>
          <w:szCs w:val="22"/>
        </w:rPr>
        <w:t>zo dňa 26. 5. 2017</w:t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>Žiadosť o udelenie licencie na digitálne televízne vysielanie</w:t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>ÚK: Púchovská kultúra, s.r.o., Púchov</w:t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22/ </w:t>
      </w:r>
      <w:r w:rsidRPr="00FE788A">
        <w:rPr>
          <w:rStyle w:val="slostrany"/>
          <w:sz w:val="22"/>
          <w:szCs w:val="22"/>
        </w:rPr>
        <w:t>SK č.: 724</w:t>
      </w:r>
      <w:r w:rsidRPr="00FE788A">
        <w:rPr>
          <w:sz w:val="22"/>
          <w:szCs w:val="22"/>
        </w:rPr>
        <w:t xml:space="preserve">/SKL/2017 </w:t>
      </w:r>
      <w:r w:rsidRPr="00FE788A">
        <w:rPr>
          <w:rStyle w:val="slostrany"/>
          <w:sz w:val="22"/>
          <w:szCs w:val="22"/>
        </w:rPr>
        <w:t>zo dňa 5. 5. 2017</w:t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>Žiadosť o udelenie  licencie na digitálne televízne vysielanie</w:t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>ÚK: Stavebné bytové družstvo III Košice</w:t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23/ </w:t>
      </w:r>
      <w:r w:rsidRPr="00FE788A">
        <w:rPr>
          <w:rStyle w:val="slostrany"/>
          <w:sz w:val="22"/>
          <w:szCs w:val="22"/>
        </w:rPr>
        <w:t>SK č.: 760</w:t>
      </w:r>
      <w:r w:rsidRPr="00FE788A">
        <w:rPr>
          <w:sz w:val="22"/>
          <w:szCs w:val="22"/>
        </w:rPr>
        <w:t xml:space="preserve">/SKL/2017 </w:t>
      </w:r>
      <w:r w:rsidRPr="00FE788A">
        <w:rPr>
          <w:rStyle w:val="slostrany"/>
          <w:sz w:val="22"/>
          <w:szCs w:val="22"/>
        </w:rPr>
        <w:t>zo dňa 15. 5. 2017</w:t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>Oznámenie o zmene licencie na rozhlasové vysielanie</w:t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 xml:space="preserve">ÚK: Rádio WOW s.r.o. </w:t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  <w:t>číslo licencie: R/113</w:t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24/ </w:t>
      </w:r>
      <w:r w:rsidRPr="00FE788A">
        <w:rPr>
          <w:rStyle w:val="slostrany"/>
          <w:sz w:val="22"/>
          <w:szCs w:val="22"/>
        </w:rPr>
        <w:t>SK č.: 429</w:t>
      </w:r>
      <w:r w:rsidRPr="00FE788A">
        <w:rPr>
          <w:sz w:val="22"/>
          <w:szCs w:val="22"/>
        </w:rPr>
        <w:t xml:space="preserve">/SKL/2017 </w:t>
      </w:r>
      <w:r w:rsidRPr="00FE788A">
        <w:rPr>
          <w:rStyle w:val="slostrany"/>
          <w:sz w:val="22"/>
          <w:szCs w:val="22"/>
        </w:rPr>
        <w:t>zo dňa 2. 3. 2017</w:t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>Oznámenie o zmene registrácie retransmisie</w:t>
      </w:r>
    </w:p>
    <w:p w:rsidR="00FE788A" w:rsidRPr="00FE788A" w:rsidRDefault="00FE788A" w:rsidP="00FE788A">
      <w:pPr>
        <w:tabs>
          <w:tab w:val="left" w:pos="3780"/>
        </w:tabs>
        <w:ind w:right="-288"/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 xml:space="preserve">ÚK: T.F.M., spol. s r.o. </w:t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  <w:t>číslo licencie: TKR/143</w:t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25/ </w:t>
      </w:r>
      <w:r w:rsidRPr="00FE788A">
        <w:rPr>
          <w:rStyle w:val="slostrany"/>
          <w:sz w:val="22"/>
          <w:szCs w:val="22"/>
        </w:rPr>
        <w:t>SK č.: 214</w:t>
      </w:r>
      <w:r w:rsidRPr="00FE788A">
        <w:rPr>
          <w:sz w:val="22"/>
          <w:szCs w:val="22"/>
        </w:rPr>
        <w:t xml:space="preserve">/SKL/2017 </w:t>
      </w:r>
      <w:r w:rsidRPr="00FE788A">
        <w:rPr>
          <w:rStyle w:val="slostrany"/>
          <w:sz w:val="22"/>
          <w:szCs w:val="22"/>
        </w:rPr>
        <w:t>zo dňa 2. 2. 2017</w:t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>Oznámenie o zmene registrácie retransmisie</w:t>
      </w:r>
    </w:p>
    <w:p w:rsidR="00FE788A" w:rsidRPr="00FE788A" w:rsidRDefault="00FE788A" w:rsidP="00FE788A">
      <w:pPr>
        <w:tabs>
          <w:tab w:val="left" w:pos="3780"/>
        </w:tabs>
        <w:ind w:right="-288"/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 xml:space="preserve">ÚK: DIGI SLOVAKIA, s.r.o.  </w:t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  <w:t>číslo licencie: TKR/203</w:t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26/ </w:t>
      </w:r>
      <w:r w:rsidRPr="00FE788A">
        <w:rPr>
          <w:rStyle w:val="slostrany"/>
          <w:sz w:val="22"/>
          <w:szCs w:val="22"/>
        </w:rPr>
        <w:t>SK č.: 190</w:t>
      </w:r>
      <w:r w:rsidRPr="00FE788A">
        <w:rPr>
          <w:sz w:val="22"/>
          <w:szCs w:val="22"/>
        </w:rPr>
        <w:t xml:space="preserve">/SKL/2017 </w:t>
      </w:r>
      <w:r w:rsidRPr="00FE788A">
        <w:rPr>
          <w:rStyle w:val="slostrany"/>
          <w:sz w:val="22"/>
          <w:szCs w:val="22"/>
        </w:rPr>
        <w:t>zo dňa 1. 2. 2017</w:t>
      </w:r>
    </w:p>
    <w:p w:rsidR="00FE788A" w:rsidRPr="00FE788A" w:rsidRDefault="00FE788A" w:rsidP="00FE788A">
      <w:pPr>
        <w:tabs>
          <w:tab w:val="left" w:pos="3780"/>
        </w:tabs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>Oznámenie o zmene registrácie retransmisie</w:t>
      </w:r>
    </w:p>
    <w:p w:rsidR="00FE788A" w:rsidRPr="00FE788A" w:rsidRDefault="00FE788A" w:rsidP="00FE788A">
      <w:pPr>
        <w:tabs>
          <w:tab w:val="left" w:pos="3780"/>
        </w:tabs>
        <w:ind w:right="-288"/>
        <w:rPr>
          <w:rStyle w:val="slostrany"/>
          <w:sz w:val="22"/>
          <w:szCs w:val="22"/>
        </w:rPr>
      </w:pPr>
      <w:r w:rsidRPr="00FE788A">
        <w:rPr>
          <w:rStyle w:val="slostrany"/>
          <w:sz w:val="22"/>
          <w:szCs w:val="22"/>
        </w:rPr>
        <w:t xml:space="preserve">ÚK: Slovak </w:t>
      </w:r>
      <w:proofErr w:type="spellStart"/>
      <w:r w:rsidRPr="00FE788A">
        <w:rPr>
          <w:rStyle w:val="slostrany"/>
          <w:sz w:val="22"/>
          <w:szCs w:val="22"/>
        </w:rPr>
        <w:t>Telekom</w:t>
      </w:r>
      <w:proofErr w:type="spellEnd"/>
      <w:r w:rsidRPr="00FE788A">
        <w:rPr>
          <w:rStyle w:val="slostrany"/>
          <w:sz w:val="22"/>
          <w:szCs w:val="22"/>
        </w:rPr>
        <w:t xml:space="preserve">, a.s.  </w:t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</w:r>
      <w:r w:rsidRPr="00FE788A">
        <w:rPr>
          <w:rStyle w:val="slostrany"/>
          <w:sz w:val="22"/>
          <w:szCs w:val="22"/>
        </w:rPr>
        <w:tab/>
        <w:t>číslo licencie: TKR/255</w:t>
      </w:r>
    </w:p>
    <w:p w:rsidR="00FE788A" w:rsidRDefault="00FE788A" w:rsidP="00FE788A">
      <w:pPr>
        <w:rPr>
          <w:sz w:val="22"/>
          <w:szCs w:val="22"/>
        </w:rPr>
      </w:pPr>
    </w:p>
    <w:p w:rsidR="00FE788A" w:rsidRPr="00062B5D" w:rsidRDefault="00FE788A" w:rsidP="00FE788A">
      <w:pPr>
        <w:rPr>
          <w:rStyle w:val="slostrany"/>
          <w:sz w:val="22"/>
          <w:szCs w:val="22"/>
        </w:rPr>
      </w:pP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</w:p>
    <w:p w:rsidR="00FE788A" w:rsidRDefault="00FE788A" w:rsidP="00FE788A">
      <w:pPr>
        <w:ind w:left="4956"/>
        <w:rPr>
          <w:rStyle w:val="slostrany"/>
          <w:sz w:val="22"/>
          <w:szCs w:val="22"/>
        </w:rPr>
      </w:pPr>
    </w:p>
    <w:p w:rsidR="00FE788A" w:rsidRDefault="00FE788A" w:rsidP="00FE788A">
      <w:pPr>
        <w:ind w:left="4956"/>
        <w:rPr>
          <w:rStyle w:val="slostrany"/>
          <w:sz w:val="22"/>
          <w:szCs w:val="22"/>
        </w:rPr>
      </w:pPr>
    </w:p>
    <w:p w:rsidR="00FE788A" w:rsidRPr="00F37FDA" w:rsidRDefault="00FE788A" w:rsidP="00FE788A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   PhDr. Marta Danielová</w:t>
      </w:r>
    </w:p>
    <w:p w:rsidR="0069242F" w:rsidRDefault="00FE788A" w:rsidP="00844971">
      <w:pPr>
        <w:pStyle w:val="ZkladntextIMP"/>
        <w:suppressAutoHyphens w:val="0"/>
        <w:spacing w:line="240" w:lineRule="auto"/>
      </w:pPr>
      <w:r w:rsidRPr="00F37FDA">
        <w:rPr>
          <w:sz w:val="22"/>
          <w:szCs w:val="22"/>
        </w:rPr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>
        <w:rPr>
          <w:sz w:val="22"/>
          <w:szCs w:val="22"/>
        </w:rPr>
        <w:t xml:space="preserve">          predsedníčka</w:t>
      </w:r>
      <w:r w:rsidRPr="00F37FDA">
        <w:rPr>
          <w:sz w:val="22"/>
          <w:szCs w:val="22"/>
        </w:rPr>
        <w:t xml:space="preserve"> Rady </w:t>
      </w:r>
      <w:r w:rsidRPr="00F37FDA">
        <w:rPr>
          <w:sz w:val="22"/>
          <w:szCs w:val="22"/>
        </w:rPr>
        <w:tab/>
        <w:t xml:space="preserve"> </w:t>
      </w:r>
      <w:bookmarkStart w:id="0" w:name="_GoBack"/>
      <w:bookmarkEnd w:id="0"/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F37FDA">
        <w:rPr>
          <w:sz w:val="22"/>
          <w:szCs w:val="22"/>
        </w:rPr>
        <w:t>pre vysielanie a retransmisiu</w:t>
      </w:r>
    </w:p>
    <w:sectPr w:rsidR="0069242F" w:rsidSect="0088631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8A"/>
    <w:rsid w:val="00055293"/>
    <w:rsid w:val="0040310B"/>
    <w:rsid w:val="006009AF"/>
    <w:rsid w:val="00691A32"/>
    <w:rsid w:val="00844971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E788A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FE788A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FE788A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FE788A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FE7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E788A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FE788A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FE788A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FE788A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FE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cp:lastPrinted>2017-06-14T09:56:00Z</cp:lastPrinted>
  <dcterms:created xsi:type="dcterms:W3CDTF">2017-06-16T13:14:00Z</dcterms:created>
  <dcterms:modified xsi:type="dcterms:W3CDTF">2017-06-16T13:14:00Z</dcterms:modified>
</cp:coreProperties>
</file>