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0E" w:rsidRPr="00EB090E" w:rsidRDefault="00EB090E" w:rsidP="00EB0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bookmarkStart w:id="0" w:name="_GoBack"/>
      <w:bookmarkEnd w:id="0"/>
      <w:r w:rsidRPr="00EB090E">
        <w:rPr>
          <w:rFonts w:ascii="Times New Roman" w:eastAsia="Times New Roman" w:hAnsi="Times New Roman" w:cs="Times New Roman"/>
          <w:sz w:val="24"/>
          <w:szCs w:val="24"/>
          <w:lang w:eastAsia="sk-SK"/>
        </w:rPr>
        <w:t>Tlačová správa:</w:t>
      </w:r>
      <w:r w:rsidRPr="00EB09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B09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O voľné rozhlasové frekvencie má záujem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sedem</w:t>
      </w:r>
      <w:r w:rsidRPr="00EB09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uchádzačov </w:t>
      </w:r>
    </w:p>
    <w:p w:rsidR="00EB090E" w:rsidRPr="00EB090E" w:rsidRDefault="00EB090E" w:rsidP="00EB0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sk-SK"/>
        </w:rPr>
      </w:pPr>
    </w:p>
    <w:p w:rsidR="00EB090E" w:rsidRPr="00EB090E" w:rsidRDefault="00EB090E" w:rsidP="00EB09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EB090E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Bratislava,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22. 5. 2017</w:t>
      </w:r>
    </w:p>
    <w:p w:rsidR="00EB090E" w:rsidRPr="00EB090E" w:rsidRDefault="00EB090E" w:rsidP="00EB09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EB090E" w:rsidRPr="00EB090E" w:rsidRDefault="00EB090E" w:rsidP="00EB09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EB090E" w:rsidRPr="00EB090E" w:rsidRDefault="00EB090E" w:rsidP="00EB0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09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jarného</w:t>
      </w:r>
      <w:r w:rsidRPr="00EB09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výberového konania, v ktorom je zaradených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šesť</w:t>
      </w:r>
      <w:r w:rsidRPr="00EB09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voľných rozhlasových frekvencií, sa prihlásili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siedmi</w:t>
      </w:r>
      <w:r w:rsidRPr="00EB09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žiadatelia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 súčasní vysielatelia. </w:t>
      </w:r>
      <w:r w:rsidRPr="00EB09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 licenciu na novú rozhlasovú stanicu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sa v aktuálnom výberovom konaní neuchádza nikto</w:t>
      </w:r>
      <w:r w:rsidRPr="00EB09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Pr="00EB09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EB090E" w:rsidRPr="00EB090E" w:rsidRDefault="00EB090E" w:rsidP="00EB0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  <w:r w:rsidRPr="00EB090E">
        <w:rPr>
          <w:rFonts w:ascii="Times New Roman" w:eastAsia="Times New Roman" w:hAnsi="Times New Roman" w:cs="Times New Roman"/>
          <w:sz w:val="12"/>
          <w:szCs w:val="12"/>
          <w:lang w:eastAsia="sk-SK"/>
        </w:rPr>
        <w:t xml:space="preserve"> </w:t>
      </w:r>
    </w:p>
    <w:p w:rsidR="00EB090E" w:rsidRPr="00EB090E" w:rsidRDefault="00887963" w:rsidP="00EB09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 dve frekvencie </w:t>
      </w:r>
      <w:r w:rsidRPr="00887963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žiadajú spoločnosti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887963">
        <w:rPr>
          <w:rFonts w:ascii="Times New Roman" w:eastAsia="Times New Roman" w:hAnsi="Times New Roman" w:cs="Times New Roman"/>
          <w:sz w:val="24"/>
          <w:szCs w:val="24"/>
          <w:lang w:eastAsia="sk-SK"/>
        </w:rPr>
        <w:t>INTERSONIC RADIO VIVA s.r.o.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vysielateľ programovej služby </w:t>
      </w:r>
      <w:r w:rsidRPr="00887963">
        <w:rPr>
          <w:rFonts w:ascii="Times New Roman" w:eastAsia="Times New Roman" w:hAnsi="Times New Roman" w:cs="Times New Roman"/>
          <w:sz w:val="24"/>
          <w:szCs w:val="24"/>
          <w:lang w:eastAsia="sk-SK"/>
        </w:rPr>
        <w:t>VIVA METROPOL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887963">
        <w:rPr>
          <w:rFonts w:ascii="Times New Roman" w:eastAsia="Times New Roman" w:hAnsi="Times New Roman" w:cs="Times New Roman"/>
          <w:sz w:val="24"/>
          <w:szCs w:val="24"/>
          <w:lang w:eastAsia="sk-SK"/>
        </w:rPr>
        <w:t>C.S.M. group s. r. o.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držiteľ licencie na programovú službu Rocková republika</w:t>
      </w:r>
      <w:r w:rsidR="003B08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</w:t>
      </w:r>
      <w:r w:rsidR="00593690">
        <w:rPr>
          <w:rFonts w:ascii="Times New Roman" w:eastAsia="Times New Roman" w:hAnsi="Times New Roman" w:cs="Times New Roman"/>
          <w:sz w:val="24"/>
          <w:szCs w:val="24"/>
          <w:lang w:eastAsia="sk-SK"/>
        </w:rPr>
        <w:t>v apríli</w:t>
      </w:r>
      <w:r w:rsidR="003B08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Rade oznámil zmenu názvu aj programovej štruktúry rádia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CB59D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Ostatné spoločnosti žiadajú po jednej frekvencii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svoje pokrytie by tak mohli </w:t>
      </w:r>
      <w:r w:rsidR="00CB59DE">
        <w:rPr>
          <w:rFonts w:ascii="Times New Roman" w:eastAsia="Times New Roman" w:hAnsi="Times New Roman" w:cs="Times New Roman"/>
          <w:sz w:val="24"/>
          <w:szCs w:val="24"/>
          <w:lang w:eastAsia="sk-SK"/>
        </w:rPr>
        <w:t>zväčšiť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Rádio Košice (Marek Petráš), </w:t>
      </w:r>
      <w:r w:rsidR="00CB59DE" w:rsidRPr="00CB59DE">
        <w:rPr>
          <w:rFonts w:ascii="Times New Roman" w:eastAsia="Times New Roman" w:hAnsi="Times New Roman" w:cs="Times New Roman"/>
          <w:sz w:val="24"/>
          <w:szCs w:val="24"/>
          <w:lang w:eastAsia="sk-SK"/>
        </w:rPr>
        <w:t>Radio One Retro</w:t>
      </w:r>
      <w:r w:rsidR="00CB59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CB59DE" w:rsidRPr="00CB59DE">
        <w:rPr>
          <w:rFonts w:ascii="Times New Roman" w:eastAsia="Times New Roman" w:hAnsi="Times New Roman" w:cs="Times New Roman"/>
          <w:sz w:val="24"/>
          <w:szCs w:val="24"/>
          <w:lang w:eastAsia="sk-SK"/>
        </w:rPr>
        <w:t>Rádio ROCK, s.r.o.</w:t>
      </w:r>
      <w:r w:rsidR="00CB59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</w:t>
      </w:r>
      <w:r w:rsidR="00CB59DE" w:rsidRPr="00CB59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Rádio One </w:t>
      </w:r>
      <w:r w:rsidR="00CB59DE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CB59DE" w:rsidRPr="00CB59DE">
        <w:rPr>
          <w:rFonts w:ascii="Times New Roman" w:eastAsia="Times New Roman" w:hAnsi="Times New Roman" w:cs="Times New Roman"/>
          <w:sz w:val="24"/>
          <w:szCs w:val="24"/>
          <w:lang w:eastAsia="sk-SK"/>
        </w:rPr>
        <w:t>RADIO ONE, s.r.o.</w:t>
      </w:r>
      <w:r w:rsidR="00CB59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</w:t>
      </w:r>
      <w:r w:rsidR="00CB59DE" w:rsidRPr="00CB59DE">
        <w:rPr>
          <w:rFonts w:ascii="Times New Roman" w:eastAsia="Times New Roman" w:hAnsi="Times New Roman" w:cs="Times New Roman"/>
          <w:sz w:val="24"/>
          <w:szCs w:val="24"/>
          <w:lang w:eastAsia="sk-SK"/>
        </w:rPr>
        <w:t>Rádio Best FM</w:t>
      </w:r>
      <w:r w:rsidR="00CB59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CB59DE" w:rsidRPr="00CB59DE">
        <w:rPr>
          <w:rFonts w:ascii="Times New Roman" w:eastAsia="Times New Roman" w:hAnsi="Times New Roman" w:cs="Times New Roman"/>
          <w:sz w:val="24"/>
          <w:szCs w:val="24"/>
          <w:lang w:eastAsia="sk-SK"/>
        </w:rPr>
        <w:t>Radio Best FM Media, spol. s r.o.</w:t>
      </w:r>
      <w:r w:rsidR="00CB59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 Rádio Patria (Rozhlas a televízia Slovenska). </w:t>
      </w:r>
      <w:r w:rsidR="00CB59DE" w:rsidRPr="00CB59D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Najväčší záujem je o frekvenciu</w:t>
      </w:r>
      <w:r w:rsidR="00CB59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B6C39" w:rsidRPr="000B6C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102,4</w:t>
      </w:r>
      <w:r w:rsidR="000B6C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MHz Senec</w:t>
      </w:r>
      <w:r w:rsidR="000B6C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 ktorú sa uchádzajú štyria žiadatelia. Frekvencia je </w:t>
      </w:r>
      <w:r w:rsidR="000B6C39" w:rsidRPr="000B6C39">
        <w:rPr>
          <w:rFonts w:ascii="Times New Roman" w:eastAsia="Times New Roman" w:hAnsi="Times New Roman" w:cs="Times New Roman"/>
          <w:sz w:val="24"/>
          <w:szCs w:val="24"/>
          <w:lang w:eastAsia="sk-SK"/>
        </w:rPr>
        <w:t>uvoľnená po spoločnosti AT  MEDIA Slovakia, s.r.o., ktorá nezačala vysielať v zákonnej lehote, čím jej licencia zanikla zo zákona</w:t>
      </w:r>
      <w:r w:rsidR="000B6C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opätovne zaradenú frekvenciu </w:t>
      </w:r>
      <w:r w:rsidR="000B6C39" w:rsidRPr="000B6C39">
        <w:rPr>
          <w:rFonts w:ascii="Times New Roman" w:eastAsia="Times New Roman" w:hAnsi="Times New Roman" w:cs="Times New Roman"/>
          <w:sz w:val="24"/>
          <w:szCs w:val="24"/>
          <w:lang w:eastAsia="sk-SK"/>
        </w:rPr>
        <w:t>88,2 MHz Žilina</w:t>
      </w:r>
      <w:r w:rsidR="000B6C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ktorá </w:t>
      </w:r>
      <w:r w:rsidR="000B6C39" w:rsidRPr="000B6C39">
        <w:rPr>
          <w:rFonts w:ascii="Times New Roman" w:eastAsia="Times New Roman" w:hAnsi="Times New Roman" w:cs="Times New Roman"/>
          <w:sz w:val="24"/>
          <w:szCs w:val="24"/>
          <w:lang w:eastAsia="sk-SK"/>
        </w:rPr>
        <w:t>nebola pridelená vo vlaňajšom jesennom výberovom konaní, keďže jediný uchádzač o jej pridelenie, vysielateľ RADIO ONE, s.r.o. Rade nedodal všetky požadované dokumenty</w:t>
      </w:r>
      <w:r w:rsidR="000B6C39">
        <w:rPr>
          <w:rFonts w:ascii="Times New Roman" w:eastAsia="Times New Roman" w:hAnsi="Times New Roman" w:cs="Times New Roman"/>
          <w:sz w:val="24"/>
          <w:szCs w:val="24"/>
          <w:lang w:eastAsia="sk-SK"/>
        </w:rPr>
        <w:t>, má tento vysielateľ záujem opakovane. Ostatné frekvencie sú individuálne skoordinované pre toto výberové konanie a záujem o ne prejavili len vysielatelia</w:t>
      </w:r>
      <w:r w:rsidR="00B96D5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ktorí ich koordinovali</w:t>
      </w:r>
      <w:r w:rsidR="000B6C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</w:p>
    <w:p w:rsidR="00EB090E" w:rsidRPr="00EB090E" w:rsidRDefault="00EB090E" w:rsidP="00EB0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  <w:r w:rsidRPr="00EB090E">
        <w:rPr>
          <w:rFonts w:ascii="Times New Roman" w:eastAsia="Times New Roman" w:hAnsi="Times New Roman" w:cs="Times New Roman"/>
          <w:sz w:val="12"/>
          <w:szCs w:val="12"/>
          <w:lang w:eastAsia="sk-SK"/>
        </w:rPr>
        <w:t> </w:t>
      </w:r>
    </w:p>
    <w:p w:rsidR="00EB090E" w:rsidRPr="00EB090E" w:rsidRDefault="00EB090E" w:rsidP="00EB09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09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Verejné vypočutie žiadateľov, ktoré predchádza rozhodnutiu o pridelení frekvencií, sa bude konať v </w:t>
      </w:r>
      <w:r w:rsidR="000B6C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stredu, 24</w:t>
      </w:r>
      <w:r w:rsidRPr="00EB09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="000B6C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mája 2017</w:t>
      </w:r>
      <w:r w:rsidRPr="00EB09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od 10:00 hod v sídle Rady pre vysielanie a retransmisiu </w:t>
      </w:r>
      <w:r w:rsidRPr="00EB09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(Dobrovičova 8, Bratislava). </w:t>
      </w:r>
    </w:p>
    <w:p w:rsidR="00EB090E" w:rsidRPr="00EB090E" w:rsidRDefault="00EB090E" w:rsidP="00EB09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EB090E" w:rsidRPr="00EB090E" w:rsidRDefault="00EB090E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090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Zoznam všetkých frekvencií a žiadateľov </w:t>
      </w:r>
      <w:r w:rsidR="00297A96">
        <w:rPr>
          <w:rFonts w:ascii="Times New Roman" w:eastAsia="Times New Roman" w:hAnsi="Times New Roman" w:cs="Times New Roman"/>
          <w:sz w:val="24"/>
          <w:szCs w:val="24"/>
          <w:lang w:eastAsia="sk-SK"/>
        </w:rPr>
        <w:t>jarné</w:t>
      </w:r>
      <w:r w:rsidRPr="00EB09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výberového konania:</w:t>
      </w:r>
    </w:p>
    <w:p w:rsidR="00EB090E" w:rsidRPr="00EB090E" w:rsidRDefault="00EB090E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EB090E" w:rsidRPr="00EB090E" w:rsidRDefault="00EB090E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EB090E" w:rsidRPr="00EB090E" w:rsidRDefault="00EB090E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43"/>
        <w:gridCol w:w="3969"/>
        <w:gridCol w:w="1559"/>
      </w:tblGrid>
      <w:tr w:rsidR="00297A96" w:rsidRPr="00EB090E" w:rsidTr="00297A96">
        <w:trPr>
          <w:trHeight w:val="379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090E" w:rsidRPr="00EB090E" w:rsidRDefault="00EB090E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B090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Lokalita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090E" w:rsidRPr="00EB090E" w:rsidRDefault="00EB090E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B090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Frekvencia [MHz]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090E" w:rsidRPr="00EB090E" w:rsidRDefault="00EB090E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B090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Žiadateľ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090E" w:rsidRPr="00EB090E" w:rsidRDefault="00EB090E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B090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Verejné vypočutie</w:t>
            </w:r>
          </w:p>
        </w:tc>
      </w:tr>
      <w:tr w:rsidR="00297A96" w:rsidRPr="00EB090E" w:rsidTr="00297A96">
        <w:trPr>
          <w:trHeight w:val="318"/>
        </w:trPr>
        <w:tc>
          <w:tcPr>
            <w:tcW w:w="1843" w:type="dxa"/>
            <w:shd w:val="clear" w:color="auto" w:fill="auto"/>
            <w:vAlign w:val="center"/>
          </w:tcPr>
          <w:p w:rsidR="00EB090E" w:rsidRPr="00EB090E" w:rsidRDefault="00297A96" w:rsidP="00EB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Bratislava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90E" w:rsidRPr="00EB090E" w:rsidRDefault="00297A9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93,3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090E" w:rsidRPr="00EB090E" w:rsidRDefault="00297A9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INTERSONIC RADIO VIVA s.r.o.</w:t>
            </w:r>
          </w:p>
        </w:tc>
        <w:tc>
          <w:tcPr>
            <w:tcW w:w="1559" w:type="dxa"/>
          </w:tcPr>
          <w:p w:rsidR="00EB090E" w:rsidRPr="00EB090E" w:rsidRDefault="00DB701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10:0</w:t>
            </w:r>
            <w:r w:rsidR="00EB090E" w:rsidRPr="00EB09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hod.</w:t>
            </w:r>
          </w:p>
        </w:tc>
      </w:tr>
      <w:tr w:rsidR="00297A96" w:rsidRPr="00EB090E" w:rsidTr="00297A96">
        <w:trPr>
          <w:trHeight w:val="318"/>
        </w:trPr>
        <w:tc>
          <w:tcPr>
            <w:tcW w:w="1843" w:type="dxa"/>
            <w:shd w:val="clear" w:color="auto" w:fill="auto"/>
            <w:vAlign w:val="center"/>
          </w:tcPr>
          <w:p w:rsidR="00EB090E" w:rsidRPr="00EB090E" w:rsidRDefault="00297A96" w:rsidP="00EB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Budulov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90E" w:rsidRPr="00EB090E" w:rsidRDefault="00297A9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103,2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090E" w:rsidRPr="00EB090E" w:rsidRDefault="00297A9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Marek Petráš, Košice</w:t>
            </w:r>
          </w:p>
        </w:tc>
        <w:tc>
          <w:tcPr>
            <w:tcW w:w="1559" w:type="dxa"/>
          </w:tcPr>
          <w:p w:rsidR="00EB090E" w:rsidRPr="00EB090E" w:rsidRDefault="00DB701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12:0</w:t>
            </w:r>
            <w:r w:rsidR="00EB090E" w:rsidRPr="00EB09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hod.</w:t>
            </w:r>
          </w:p>
        </w:tc>
      </w:tr>
      <w:tr w:rsidR="00297A96" w:rsidRPr="00EB090E" w:rsidTr="00297A96">
        <w:trPr>
          <w:trHeight w:val="318"/>
        </w:trPr>
        <w:tc>
          <w:tcPr>
            <w:tcW w:w="1843" w:type="dxa"/>
            <w:shd w:val="clear" w:color="auto" w:fill="auto"/>
            <w:vAlign w:val="center"/>
          </w:tcPr>
          <w:p w:rsidR="00EB090E" w:rsidRPr="00EB090E" w:rsidRDefault="00297A96" w:rsidP="00EB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90E" w:rsidRPr="00EB090E" w:rsidRDefault="00297A9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090E" w:rsidRPr="00EB090E" w:rsidRDefault="00297A9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C.S.M. group s. r. o.</w:t>
            </w:r>
          </w:p>
        </w:tc>
        <w:tc>
          <w:tcPr>
            <w:tcW w:w="1559" w:type="dxa"/>
          </w:tcPr>
          <w:p w:rsidR="00EB090E" w:rsidRPr="00EB090E" w:rsidRDefault="00DB701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  <w:r w:rsidR="00EB090E" w:rsidRPr="00EB09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:20 hod.</w:t>
            </w:r>
          </w:p>
        </w:tc>
      </w:tr>
      <w:tr w:rsidR="00297A96" w:rsidRPr="00EB090E" w:rsidTr="00297A96">
        <w:trPr>
          <w:trHeight w:val="318"/>
        </w:trPr>
        <w:tc>
          <w:tcPr>
            <w:tcW w:w="1843" w:type="dxa"/>
            <w:shd w:val="clear" w:color="auto" w:fill="auto"/>
            <w:vAlign w:val="center"/>
          </w:tcPr>
          <w:p w:rsidR="00EB090E" w:rsidRPr="00EB090E" w:rsidRDefault="00297A96" w:rsidP="00EB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Žilina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90E" w:rsidRPr="00EB090E" w:rsidRDefault="00297A9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101,9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090E" w:rsidRPr="00EB090E" w:rsidRDefault="00297A9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Rádio ROCK, s.r.o.</w:t>
            </w:r>
          </w:p>
        </w:tc>
        <w:tc>
          <w:tcPr>
            <w:tcW w:w="1559" w:type="dxa"/>
          </w:tcPr>
          <w:p w:rsidR="00EB090E" w:rsidRPr="00EB090E" w:rsidRDefault="00DB701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11:2</w:t>
            </w:r>
            <w:r w:rsidR="00EB090E" w:rsidRPr="00EB09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hod.</w:t>
            </w:r>
          </w:p>
        </w:tc>
      </w:tr>
      <w:tr w:rsidR="00297A96" w:rsidRPr="00EB090E" w:rsidTr="00297A96">
        <w:trPr>
          <w:trHeight w:val="318"/>
        </w:trPr>
        <w:tc>
          <w:tcPr>
            <w:tcW w:w="1843" w:type="dxa"/>
            <w:shd w:val="clear" w:color="auto" w:fill="auto"/>
            <w:vAlign w:val="center"/>
          </w:tcPr>
          <w:p w:rsidR="00EB090E" w:rsidRPr="00EB090E" w:rsidRDefault="00297A96" w:rsidP="00EB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Žilina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90E" w:rsidRPr="00EB090E" w:rsidRDefault="00297A9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88,2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090E" w:rsidRPr="00EB090E" w:rsidRDefault="00297A9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RADIO ONE, s.r.o.</w:t>
            </w:r>
          </w:p>
        </w:tc>
        <w:tc>
          <w:tcPr>
            <w:tcW w:w="1559" w:type="dxa"/>
          </w:tcPr>
          <w:p w:rsidR="00EB090E" w:rsidRPr="00EB090E" w:rsidRDefault="00DB701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11:4</w:t>
            </w:r>
            <w:r w:rsidR="00EB090E" w:rsidRPr="00EB09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hod.</w:t>
            </w:r>
          </w:p>
        </w:tc>
      </w:tr>
      <w:tr w:rsidR="00297A96" w:rsidRPr="00EB090E" w:rsidTr="00297A96">
        <w:trPr>
          <w:trHeight w:val="31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97A96" w:rsidRPr="00EB090E" w:rsidRDefault="00297A96" w:rsidP="00EB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Senec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97A96" w:rsidRPr="00EB090E" w:rsidRDefault="00297A9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102,4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7A96" w:rsidRPr="00EB090E" w:rsidRDefault="00297A9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INTERSONIC RADIO VIVA s.r.o.</w:t>
            </w:r>
          </w:p>
        </w:tc>
        <w:tc>
          <w:tcPr>
            <w:tcW w:w="1559" w:type="dxa"/>
          </w:tcPr>
          <w:p w:rsidR="00297A96" w:rsidRPr="00EB090E" w:rsidRDefault="00297A96" w:rsidP="00DB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09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DB70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EB09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:00 hod.</w:t>
            </w:r>
          </w:p>
        </w:tc>
      </w:tr>
      <w:tr w:rsidR="00297A96" w:rsidRPr="00EB090E" w:rsidTr="00297A96">
        <w:trPr>
          <w:trHeight w:val="318"/>
        </w:trPr>
        <w:tc>
          <w:tcPr>
            <w:tcW w:w="1843" w:type="dxa"/>
            <w:vMerge/>
            <w:shd w:val="clear" w:color="auto" w:fill="auto"/>
            <w:vAlign w:val="center"/>
          </w:tcPr>
          <w:p w:rsidR="00297A96" w:rsidRPr="00EB090E" w:rsidRDefault="00297A96" w:rsidP="00EB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97A96" w:rsidRPr="00EB090E" w:rsidRDefault="00297A9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7A96" w:rsidRPr="00EB090E" w:rsidRDefault="00297A9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Rozhlas a televízia Slovenska</w:t>
            </w:r>
          </w:p>
        </w:tc>
        <w:tc>
          <w:tcPr>
            <w:tcW w:w="1559" w:type="dxa"/>
          </w:tcPr>
          <w:p w:rsidR="00297A96" w:rsidRPr="00EB090E" w:rsidRDefault="00DB701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10:4</w:t>
            </w:r>
            <w:r w:rsidRPr="00EB09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hod.</w:t>
            </w:r>
          </w:p>
        </w:tc>
      </w:tr>
      <w:tr w:rsidR="00297A96" w:rsidRPr="00EB090E" w:rsidTr="00297A96">
        <w:trPr>
          <w:trHeight w:val="318"/>
        </w:trPr>
        <w:tc>
          <w:tcPr>
            <w:tcW w:w="1843" w:type="dxa"/>
            <w:vMerge/>
            <w:shd w:val="clear" w:color="auto" w:fill="auto"/>
            <w:vAlign w:val="center"/>
          </w:tcPr>
          <w:p w:rsidR="00297A96" w:rsidRPr="00EB090E" w:rsidRDefault="00297A96" w:rsidP="00EB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97A96" w:rsidRPr="00EB090E" w:rsidRDefault="00297A9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7A96" w:rsidRPr="00EB090E" w:rsidRDefault="00297A9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Radio Best FM Media, spol. s r.o.</w:t>
            </w:r>
          </w:p>
        </w:tc>
        <w:tc>
          <w:tcPr>
            <w:tcW w:w="1559" w:type="dxa"/>
          </w:tcPr>
          <w:p w:rsidR="00297A96" w:rsidRPr="00EB090E" w:rsidRDefault="00DB701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11:0</w:t>
            </w:r>
            <w:r w:rsidRPr="00EB09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hod.</w:t>
            </w:r>
          </w:p>
        </w:tc>
      </w:tr>
      <w:tr w:rsidR="00297A96" w:rsidRPr="00EB090E" w:rsidTr="00297A96">
        <w:trPr>
          <w:trHeight w:val="318"/>
        </w:trPr>
        <w:tc>
          <w:tcPr>
            <w:tcW w:w="1843" w:type="dxa"/>
            <w:vMerge/>
            <w:shd w:val="clear" w:color="auto" w:fill="auto"/>
            <w:vAlign w:val="center"/>
          </w:tcPr>
          <w:p w:rsidR="00297A96" w:rsidRPr="00EB090E" w:rsidRDefault="00297A96" w:rsidP="00EB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97A96" w:rsidRPr="00EB090E" w:rsidRDefault="00297A9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7A96" w:rsidRPr="00EB090E" w:rsidRDefault="00297A9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C.S.M. group s. r. o.</w:t>
            </w:r>
          </w:p>
        </w:tc>
        <w:tc>
          <w:tcPr>
            <w:tcW w:w="1559" w:type="dxa"/>
          </w:tcPr>
          <w:p w:rsidR="00297A96" w:rsidRPr="00EB090E" w:rsidRDefault="00DB7016" w:rsidP="00E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  <w:r w:rsidRPr="00EB09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:20 hod.</w:t>
            </w:r>
          </w:p>
        </w:tc>
      </w:tr>
    </w:tbl>
    <w:p w:rsidR="00EB090E" w:rsidRPr="00EB090E" w:rsidRDefault="00EB090E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EB090E" w:rsidRPr="00EB090E" w:rsidRDefault="00EB090E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EB090E" w:rsidRPr="00EB090E" w:rsidRDefault="00EB090E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EB090E" w:rsidRPr="00EB090E" w:rsidRDefault="00EB090E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EB090E" w:rsidRPr="00EB090E" w:rsidRDefault="00EB090E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EB090E" w:rsidRPr="00EB090E" w:rsidRDefault="00EB090E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EB090E" w:rsidRDefault="00EB090E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B000CF" w:rsidRDefault="00B000CF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B000CF" w:rsidRDefault="00B000CF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B000CF" w:rsidRDefault="00B000CF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B000CF" w:rsidRDefault="00B000CF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B000CF" w:rsidRDefault="00B000CF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B000CF" w:rsidRPr="00EB090E" w:rsidRDefault="00B000CF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EB090E" w:rsidRPr="00EB090E" w:rsidRDefault="00EB090E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EB090E" w:rsidRPr="00EB090E" w:rsidRDefault="00EB090E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EB090E" w:rsidRPr="00EB090E" w:rsidRDefault="00EB090E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EB090E" w:rsidRPr="00EB090E" w:rsidRDefault="00EB090E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EB090E" w:rsidRPr="00EB090E" w:rsidRDefault="00EB090E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EB090E" w:rsidRPr="00EB090E" w:rsidRDefault="00EB090E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EB090E" w:rsidRPr="00EB090E" w:rsidRDefault="00EB090E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EB090E" w:rsidRPr="00EB090E" w:rsidRDefault="00EB090E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EB090E" w:rsidRPr="00EB090E" w:rsidRDefault="00EB090E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EB090E" w:rsidRPr="00EB090E" w:rsidRDefault="00EB090E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EB090E" w:rsidRPr="00EB090E" w:rsidRDefault="00EB090E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090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Kontakt pre médiá:</w:t>
      </w:r>
      <w:r w:rsidRPr="00EB09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B090E" w:rsidRPr="00EB090E" w:rsidRDefault="00EB090E" w:rsidP="00EB090E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 xml:space="preserve">Mgr. Lucia Jelčová, PhD. </w:t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</w:p>
    <w:p w:rsidR="00EB090E" w:rsidRPr="00EB090E" w:rsidRDefault="00EB090E" w:rsidP="00EB090E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>hovorkyňa</w:t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</w:p>
    <w:p w:rsidR="00EB090E" w:rsidRPr="00EB090E" w:rsidRDefault="00EB090E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>Rada pre vysielanie a retransmisiu</w:t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</w:p>
    <w:p w:rsidR="00EB090E" w:rsidRPr="00EB090E" w:rsidRDefault="00EB090E" w:rsidP="00EB090E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>tel.: +421 2 20 90 65 03</w:t>
      </w:r>
    </w:p>
    <w:p w:rsidR="00EB090E" w:rsidRPr="00EB090E" w:rsidRDefault="00EB090E" w:rsidP="00EB090E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>mobil: +421 918 696 286</w:t>
      </w:r>
    </w:p>
    <w:p w:rsidR="00EB090E" w:rsidRPr="00EB090E" w:rsidRDefault="00EB090E" w:rsidP="00EB09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 xml:space="preserve">mail: </w:t>
      </w:r>
      <w:hyperlink r:id="rId5" w:tooltip="mailto:michaela.solarova@rada-rtv.sk" w:history="1">
        <w:r w:rsidRPr="00EB090E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sk-SK"/>
          </w:rPr>
          <w:t>lucia.jelcova@rvr.sk</w:t>
        </w:r>
      </w:hyperlink>
    </w:p>
    <w:p w:rsidR="00EB090E" w:rsidRPr="00EB090E" w:rsidRDefault="00EB090E" w:rsidP="00EB0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9242F" w:rsidRDefault="008B537B"/>
    <w:sectPr w:rsidR="0069242F" w:rsidSect="00645BF7">
      <w:pgSz w:w="11906" w:h="16838"/>
      <w:pgMar w:top="1135" w:right="1361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0E"/>
    <w:rsid w:val="00055293"/>
    <w:rsid w:val="000B6C39"/>
    <w:rsid w:val="00297A96"/>
    <w:rsid w:val="003B083A"/>
    <w:rsid w:val="00593690"/>
    <w:rsid w:val="00691A32"/>
    <w:rsid w:val="00887963"/>
    <w:rsid w:val="008B537B"/>
    <w:rsid w:val="00AC1E0B"/>
    <w:rsid w:val="00B000CF"/>
    <w:rsid w:val="00B96D58"/>
    <w:rsid w:val="00CB59DE"/>
    <w:rsid w:val="00DB7016"/>
    <w:rsid w:val="00E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.jelcova@rv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2017-05-25T16:48:00Z</dcterms:created>
  <dcterms:modified xsi:type="dcterms:W3CDTF">2017-05-25T16:48:00Z</dcterms:modified>
</cp:coreProperties>
</file>